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9"/>
        <w:gridCol w:w="7747"/>
      </w:tblGrid>
      <w:tr w:rsidR="001943EB" w:rsidRPr="002E3D32" w:rsidTr="002E3D32">
        <w:tc>
          <w:tcPr>
            <w:tcW w:w="9576" w:type="dxa"/>
            <w:gridSpan w:val="2"/>
          </w:tcPr>
          <w:p w:rsidR="001943EB" w:rsidRPr="00586040" w:rsidRDefault="001943EB" w:rsidP="005E6925">
            <w:pPr>
              <w:spacing w:after="0" w:line="240" w:lineRule="auto"/>
              <w:rPr>
                <w:b/>
                <w:sz w:val="18"/>
                <w:szCs w:val="18"/>
              </w:rPr>
            </w:pPr>
            <w:r>
              <w:rPr>
                <w:b/>
                <w:sz w:val="18"/>
                <w:szCs w:val="18"/>
              </w:rPr>
              <w:t xml:space="preserve">Expectation 2 - </w:t>
            </w:r>
            <w:r w:rsidRPr="00586040">
              <w:rPr>
                <w:b/>
                <w:sz w:val="18"/>
                <w:szCs w:val="18"/>
              </w:rPr>
              <w:t>We expect the students of Enfield High School to use critical thinking skills to express ideas, including a critical stance in verbal and written modes for various purposes and audiences.</w:t>
            </w:r>
          </w:p>
          <w:p w:rsidR="001943EB" w:rsidRPr="002E3D32" w:rsidRDefault="001943EB" w:rsidP="005E6925">
            <w:pPr>
              <w:pStyle w:val="ListParagraph"/>
              <w:spacing w:after="0" w:line="240" w:lineRule="auto"/>
              <w:ind w:left="360"/>
              <w:jc w:val="right"/>
              <w:rPr>
                <w:i/>
                <w:sz w:val="20"/>
              </w:rPr>
            </w:pPr>
            <w:r w:rsidRPr="002E3D32">
              <w:rPr>
                <w:i/>
                <w:sz w:val="20"/>
              </w:rPr>
              <w:t>*Aligned with Connecticut Common Core Standards for Reading Informational Text, 9</w:t>
            </w:r>
            <w:r w:rsidRPr="002E3D32">
              <w:rPr>
                <w:i/>
                <w:sz w:val="20"/>
                <w:vertAlign w:val="superscript"/>
              </w:rPr>
              <w:t>th</w:t>
            </w:r>
            <w:r w:rsidRPr="002E3D32">
              <w:rPr>
                <w:i/>
                <w:sz w:val="20"/>
              </w:rPr>
              <w:t>-1</w:t>
            </w:r>
            <w:r>
              <w:rPr>
                <w:i/>
                <w:sz w:val="20"/>
              </w:rPr>
              <w:t>2</w:t>
            </w:r>
            <w:r w:rsidRPr="002E3D32">
              <w:rPr>
                <w:i/>
                <w:sz w:val="20"/>
                <w:vertAlign w:val="superscript"/>
              </w:rPr>
              <w:t>th</w:t>
            </w:r>
            <w:r w:rsidRPr="002E3D32">
              <w:rPr>
                <w:i/>
                <w:sz w:val="20"/>
              </w:rPr>
              <w:t xml:space="preserve"> grade</w:t>
            </w:r>
            <w:r>
              <w:rPr>
                <w:i/>
                <w:sz w:val="20"/>
              </w:rPr>
              <w:t>s</w:t>
            </w:r>
          </w:p>
        </w:tc>
      </w:tr>
      <w:tr w:rsidR="001943EB" w:rsidRPr="002E3D32" w:rsidTr="002E3D32">
        <w:trPr>
          <w:trHeight w:val="242"/>
        </w:trPr>
        <w:tc>
          <w:tcPr>
            <w:tcW w:w="1829" w:type="dxa"/>
            <w:vMerge w:val="restart"/>
          </w:tcPr>
          <w:p w:rsidR="001943EB" w:rsidRPr="002E3D32" w:rsidRDefault="001943EB" w:rsidP="002E3D32">
            <w:pPr>
              <w:spacing w:after="0" w:line="240" w:lineRule="auto"/>
              <w:jc w:val="center"/>
              <w:rPr>
                <w:sz w:val="44"/>
              </w:rPr>
            </w:pPr>
          </w:p>
          <w:p w:rsidR="001943EB" w:rsidRPr="002E3D32" w:rsidRDefault="001943EB" w:rsidP="002E3D32">
            <w:pPr>
              <w:spacing w:after="0" w:line="240" w:lineRule="auto"/>
              <w:jc w:val="center"/>
              <w:rPr>
                <w:sz w:val="44"/>
              </w:rPr>
            </w:pPr>
          </w:p>
          <w:p w:rsidR="001943EB" w:rsidRPr="002E3D32" w:rsidRDefault="001943EB" w:rsidP="002E3D32">
            <w:pPr>
              <w:spacing w:after="0" w:line="240" w:lineRule="auto"/>
              <w:jc w:val="center"/>
              <w:rPr>
                <w:sz w:val="44"/>
              </w:rPr>
            </w:pPr>
            <w:r w:rsidRPr="002E3D32">
              <w:rPr>
                <w:sz w:val="44"/>
              </w:rPr>
              <w:t>4</w:t>
            </w:r>
          </w:p>
          <w:p w:rsidR="001943EB" w:rsidRPr="002E3D32" w:rsidRDefault="001943EB" w:rsidP="002E3D32">
            <w:pPr>
              <w:spacing w:after="0" w:line="240" w:lineRule="auto"/>
              <w:jc w:val="center"/>
            </w:pPr>
            <w:r w:rsidRPr="002E3D32">
              <w:t>(Advanced)</w:t>
            </w:r>
          </w:p>
        </w:tc>
        <w:tc>
          <w:tcPr>
            <w:tcW w:w="7747" w:type="dxa"/>
            <w:tcBorders>
              <w:bottom w:val="nil"/>
            </w:tcBorders>
            <w:shd w:val="clear" w:color="auto" w:fill="000000"/>
          </w:tcPr>
          <w:p w:rsidR="001943EB" w:rsidRPr="002E3D32" w:rsidRDefault="001943EB" w:rsidP="002E3D32">
            <w:pPr>
              <w:spacing w:after="0" w:line="240" w:lineRule="auto"/>
            </w:pPr>
            <w:r w:rsidRPr="002E3D32">
              <w:t>Student meets most or all of the following indicators</w:t>
            </w:r>
          </w:p>
        </w:tc>
      </w:tr>
      <w:tr w:rsidR="001943EB" w:rsidRPr="002E3D32" w:rsidTr="002E3D32">
        <w:trPr>
          <w:trHeight w:val="1275"/>
        </w:trPr>
        <w:tc>
          <w:tcPr>
            <w:tcW w:w="1829" w:type="dxa"/>
            <w:vMerge/>
          </w:tcPr>
          <w:p w:rsidR="001943EB" w:rsidRPr="002E3D32" w:rsidRDefault="001943EB" w:rsidP="002E3D32">
            <w:pPr>
              <w:spacing w:after="0" w:line="240" w:lineRule="auto"/>
            </w:pPr>
          </w:p>
        </w:tc>
        <w:tc>
          <w:tcPr>
            <w:tcW w:w="7747" w:type="dxa"/>
          </w:tcPr>
          <w:p w:rsidR="001943EB" w:rsidRPr="00586040" w:rsidRDefault="001943EB" w:rsidP="005E6925">
            <w:pPr>
              <w:pStyle w:val="ListParagraph"/>
              <w:numPr>
                <w:ilvl w:val="0"/>
                <w:numId w:val="16"/>
              </w:numPr>
              <w:spacing w:after="0" w:line="240" w:lineRule="auto"/>
              <w:rPr>
                <w:b/>
                <w:sz w:val="18"/>
                <w:szCs w:val="18"/>
              </w:rPr>
            </w:pPr>
            <w:r w:rsidRPr="00586040">
              <w:rPr>
                <w:sz w:val="18"/>
                <w:szCs w:val="18"/>
              </w:rPr>
              <w:t>Expresses and develops arguments based on valid reasoning and sufficient evidence.</w:t>
            </w:r>
          </w:p>
          <w:p w:rsidR="001943EB" w:rsidRPr="00490C8D" w:rsidRDefault="001943EB" w:rsidP="005E6925">
            <w:pPr>
              <w:pStyle w:val="ListParagraph"/>
              <w:numPr>
                <w:ilvl w:val="0"/>
                <w:numId w:val="16"/>
              </w:numPr>
              <w:spacing w:after="0" w:line="240" w:lineRule="auto"/>
              <w:rPr>
                <w:b/>
                <w:sz w:val="18"/>
                <w:szCs w:val="18"/>
              </w:rPr>
            </w:pPr>
            <w:r w:rsidRPr="00586040">
              <w:rPr>
                <w:sz w:val="18"/>
                <w:szCs w:val="18"/>
              </w:rPr>
              <w:t>Examines and conveys complex ideas, concepts, and information clearly and accurately.</w:t>
            </w:r>
          </w:p>
          <w:p w:rsidR="001943EB" w:rsidRPr="00586040" w:rsidRDefault="001943EB" w:rsidP="005E6925">
            <w:pPr>
              <w:pStyle w:val="ListParagraph"/>
              <w:numPr>
                <w:ilvl w:val="0"/>
                <w:numId w:val="16"/>
              </w:numPr>
              <w:spacing w:after="0" w:line="240" w:lineRule="auto"/>
              <w:rPr>
                <w:b/>
                <w:sz w:val="18"/>
                <w:szCs w:val="18"/>
              </w:rPr>
            </w:pPr>
            <w:r w:rsidRPr="00586040">
              <w:rPr>
                <w:sz w:val="18"/>
                <w:szCs w:val="18"/>
              </w:rPr>
              <w:t>Develops narratives based on real or imagined l</w:t>
            </w:r>
            <w:r>
              <w:rPr>
                <w:sz w:val="18"/>
                <w:szCs w:val="18"/>
              </w:rPr>
              <w:t xml:space="preserve">ife experiences or events </w:t>
            </w:r>
            <w:r w:rsidRPr="00586040">
              <w:rPr>
                <w:sz w:val="18"/>
                <w:szCs w:val="18"/>
              </w:rPr>
              <w:t>effectively.</w:t>
            </w:r>
          </w:p>
          <w:p w:rsidR="001943EB" w:rsidRPr="00586040" w:rsidRDefault="001943EB" w:rsidP="005E6925">
            <w:pPr>
              <w:pStyle w:val="ListParagraph"/>
              <w:numPr>
                <w:ilvl w:val="0"/>
                <w:numId w:val="16"/>
              </w:numPr>
              <w:spacing w:after="0" w:line="240" w:lineRule="auto"/>
              <w:rPr>
                <w:b/>
                <w:sz w:val="18"/>
                <w:szCs w:val="18"/>
              </w:rPr>
            </w:pPr>
            <w:r w:rsidRPr="00586040">
              <w:rPr>
                <w:sz w:val="18"/>
                <w:szCs w:val="18"/>
              </w:rPr>
              <w:t xml:space="preserve">Produces </w:t>
            </w:r>
            <w:r>
              <w:rPr>
                <w:sz w:val="18"/>
                <w:szCs w:val="18"/>
              </w:rPr>
              <w:t xml:space="preserve">a </w:t>
            </w:r>
            <w:r w:rsidRPr="00586040">
              <w:rPr>
                <w:sz w:val="18"/>
                <w:szCs w:val="18"/>
              </w:rPr>
              <w:t xml:space="preserve">clear, coherent, </w:t>
            </w:r>
            <w:r>
              <w:rPr>
                <w:sz w:val="18"/>
                <w:szCs w:val="18"/>
              </w:rPr>
              <w:t xml:space="preserve">fluent, </w:t>
            </w:r>
            <w:r w:rsidRPr="00586040">
              <w:rPr>
                <w:sz w:val="18"/>
                <w:szCs w:val="18"/>
              </w:rPr>
              <w:t xml:space="preserve">well-organized, </w:t>
            </w:r>
            <w:r>
              <w:rPr>
                <w:sz w:val="18"/>
                <w:szCs w:val="18"/>
              </w:rPr>
              <w:t>and mechanically correct written</w:t>
            </w:r>
            <w:r w:rsidRPr="00586040">
              <w:rPr>
                <w:sz w:val="18"/>
                <w:szCs w:val="18"/>
              </w:rPr>
              <w:t xml:space="preserve"> product.</w:t>
            </w:r>
          </w:p>
          <w:p w:rsidR="001943EB" w:rsidRPr="00586040" w:rsidRDefault="001943EB" w:rsidP="005E6925">
            <w:pPr>
              <w:pStyle w:val="ListParagraph"/>
              <w:numPr>
                <w:ilvl w:val="0"/>
                <w:numId w:val="16"/>
              </w:numPr>
              <w:spacing w:after="0" w:line="240" w:lineRule="auto"/>
              <w:rPr>
                <w:b/>
                <w:sz w:val="18"/>
                <w:szCs w:val="18"/>
              </w:rPr>
            </w:pPr>
            <w:r w:rsidRPr="00586040">
              <w:rPr>
                <w:sz w:val="18"/>
                <w:szCs w:val="18"/>
              </w:rPr>
              <w:t>Strengthens written product by effectively planning, revising, editing, rewriting.</w:t>
            </w:r>
          </w:p>
          <w:p w:rsidR="001943EB" w:rsidRPr="00586040" w:rsidRDefault="001943EB" w:rsidP="005E6925">
            <w:pPr>
              <w:pStyle w:val="ListParagraph"/>
              <w:numPr>
                <w:ilvl w:val="0"/>
                <w:numId w:val="16"/>
              </w:numPr>
              <w:spacing w:after="0" w:line="240" w:lineRule="auto"/>
              <w:rPr>
                <w:b/>
                <w:sz w:val="18"/>
                <w:szCs w:val="18"/>
              </w:rPr>
            </w:pPr>
            <w:r w:rsidRPr="00586040">
              <w:rPr>
                <w:sz w:val="18"/>
                <w:szCs w:val="18"/>
              </w:rPr>
              <w:t>Uses technology to effectively produce, publish, and update written product.</w:t>
            </w:r>
          </w:p>
          <w:p w:rsidR="001943EB" w:rsidRPr="00586040" w:rsidRDefault="001943EB" w:rsidP="005E6925">
            <w:pPr>
              <w:pStyle w:val="ListParagraph"/>
              <w:numPr>
                <w:ilvl w:val="0"/>
                <w:numId w:val="16"/>
              </w:numPr>
              <w:spacing w:after="0" w:line="240" w:lineRule="auto"/>
              <w:rPr>
                <w:b/>
                <w:sz w:val="18"/>
                <w:szCs w:val="18"/>
              </w:rPr>
            </w:pPr>
            <w:r w:rsidRPr="00586040">
              <w:rPr>
                <w:sz w:val="18"/>
                <w:szCs w:val="18"/>
              </w:rPr>
              <w:t>Conducts research and effectively synthesizes multiple sources of print and digital information.</w:t>
            </w:r>
          </w:p>
          <w:p w:rsidR="001943EB" w:rsidRPr="002E3D32" w:rsidRDefault="001943EB" w:rsidP="005E6925">
            <w:pPr>
              <w:pStyle w:val="ListParagraph"/>
              <w:numPr>
                <w:ilvl w:val="0"/>
                <w:numId w:val="16"/>
              </w:numPr>
              <w:spacing w:after="0" w:line="240" w:lineRule="auto"/>
              <w:rPr>
                <w:sz w:val="20"/>
              </w:rPr>
            </w:pPr>
            <w:r w:rsidRPr="00586040">
              <w:rPr>
                <w:sz w:val="18"/>
                <w:szCs w:val="18"/>
              </w:rPr>
              <w:t>Draws evidence effectively from literary and/or informational texts</w:t>
            </w:r>
            <w:r>
              <w:rPr>
                <w:sz w:val="18"/>
                <w:szCs w:val="18"/>
              </w:rPr>
              <w:t xml:space="preserve"> and sources</w:t>
            </w:r>
            <w:r w:rsidRPr="00586040">
              <w:rPr>
                <w:sz w:val="18"/>
                <w:szCs w:val="18"/>
              </w:rPr>
              <w:t>, following a standard citation format.</w:t>
            </w:r>
          </w:p>
        </w:tc>
      </w:tr>
      <w:tr w:rsidR="001943EB" w:rsidRPr="002E3D32" w:rsidTr="002E3D32">
        <w:trPr>
          <w:trHeight w:val="215"/>
        </w:trPr>
        <w:tc>
          <w:tcPr>
            <w:tcW w:w="1829" w:type="dxa"/>
            <w:vMerge w:val="restart"/>
          </w:tcPr>
          <w:p w:rsidR="001943EB" w:rsidRPr="002E3D32" w:rsidRDefault="001943EB" w:rsidP="002E3D32">
            <w:pPr>
              <w:spacing w:after="0" w:line="240" w:lineRule="auto"/>
              <w:jc w:val="center"/>
              <w:rPr>
                <w:sz w:val="44"/>
              </w:rPr>
            </w:pPr>
          </w:p>
          <w:p w:rsidR="001943EB" w:rsidRPr="002E3D32" w:rsidRDefault="001943EB" w:rsidP="002E3D32">
            <w:pPr>
              <w:spacing w:after="0" w:line="240" w:lineRule="auto"/>
              <w:jc w:val="center"/>
              <w:rPr>
                <w:sz w:val="44"/>
              </w:rPr>
            </w:pPr>
          </w:p>
          <w:p w:rsidR="001943EB" w:rsidRPr="002E3D32" w:rsidRDefault="001943EB" w:rsidP="002E3D32">
            <w:pPr>
              <w:spacing w:after="0" w:line="240" w:lineRule="auto"/>
              <w:jc w:val="center"/>
              <w:rPr>
                <w:sz w:val="44"/>
              </w:rPr>
            </w:pPr>
            <w:r w:rsidRPr="002E3D32">
              <w:rPr>
                <w:sz w:val="44"/>
              </w:rPr>
              <w:t>3</w:t>
            </w:r>
          </w:p>
          <w:p w:rsidR="001943EB" w:rsidRPr="002E3D32" w:rsidRDefault="001943EB" w:rsidP="002E3D32">
            <w:pPr>
              <w:spacing w:after="0" w:line="240" w:lineRule="auto"/>
              <w:jc w:val="center"/>
            </w:pPr>
            <w:r w:rsidRPr="002E3D32">
              <w:t>(Proficient)</w:t>
            </w:r>
          </w:p>
        </w:tc>
        <w:tc>
          <w:tcPr>
            <w:tcW w:w="7747" w:type="dxa"/>
            <w:shd w:val="clear" w:color="auto" w:fill="000000"/>
          </w:tcPr>
          <w:p w:rsidR="001943EB" w:rsidRPr="002E3D32" w:rsidRDefault="001943EB" w:rsidP="002E3D32">
            <w:pPr>
              <w:spacing w:after="0" w:line="240" w:lineRule="auto"/>
            </w:pPr>
            <w:r w:rsidRPr="002E3D32">
              <w:t>Student meets most or many of the following indicators</w:t>
            </w:r>
          </w:p>
        </w:tc>
      </w:tr>
      <w:tr w:rsidR="001943EB" w:rsidRPr="002E3D32" w:rsidTr="002E3D32">
        <w:trPr>
          <w:trHeight w:val="1275"/>
        </w:trPr>
        <w:tc>
          <w:tcPr>
            <w:tcW w:w="1829" w:type="dxa"/>
            <w:vMerge/>
          </w:tcPr>
          <w:p w:rsidR="001943EB" w:rsidRPr="002E3D32" w:rsidRDefault="001943EB" w:rsidP="002E3D32">
            <w:pPr>
              <w:spacing w:after="0" w:line="240" w:lineRule="auto"/>
            </w:pPr>
          </w:p>
        </w:tc>
        <w:tc>
          <w:tcPr>
            <w:tcW w:w="7747" w:type="dxa"/>
          </w:tcPr>
          <w:p w:rsidR="001943EB" w:rsidRPr="00586040" w:rsidRDefault="001943EB" w:rsidP="005E6925">
            <w:pPr>
              <w:pStyle w:val="ListParagraph"/>
              <w:numPr>
                <w:ilvl w:val="0"/>
                <w:numId w:val="17"/>
              </w:numPr>
              <w:spacing w:after="0" w:line="240" w:lineRule="auto"/>
              <w:rPr>
                <w:b/>
                <w:sz w:val="18"/>
                <w:szCs w:val="18"/>
              </w:rPr>
            </w:pPr>
            <w:r w:rsidRPr="00586040">
              <w:rPr>
                <w:sz w:val="18"/>
                <w:szCs w:val="18"/>
              </w:rPr>
              <w:t>Expresses and develops most arguments based on valid reasoning and sufficient evidence.</w:t>
            </w:r>
          </w:p>
          <w:p w:rsidR="001943EB" w:rsidRPr="00490C8D" w:rsidRDefault="001943EB" w:rsidP="005E6925">
            <w:pPr>
              <w:pStyle w:val="ListParagraph"/>
              <w:numPr>
                <w:ilvl w:val="0"/>
                <w:numId w:val="17"/>
              </w:numPr>
              <w:spacing w:after="0" w:line="240" w:lineRule="auto"/>
              <w:rPr>
                <w:b/>
                <w:sz w:val="18"/>
                <w:szCs w:val="18"/>
              </w:rPr>
            </w:pPr>
            <w:r w:rsidRPr="00586040">
              <w:rPr>
                <w:sz w:val="18"/>
                <w:szCs w:val="18"/>
              </w:rPr>
              <w:t>Examines and conveys complex ideas, concepts, and information clearly and accurately.</w:t>
            </w:r>
          </w:p>
          <w:p w:rsidR="001943EB" w:rsidRPr="00586040" w:rsidRDefault="001943EB" w:rsidP="005E6925">
            <w:pPr>
              <w:pStyle w:val="ListParagraph"/>
              <w:numPr>
                <w:ilvl w:val="0"/>
                <w:numId w:val="17"/>
              </w:numPr>
              <w:spacing w:after="0" w:line="240" w:lineRule="auto"/>
              <w:rPr>
                <w:b/>
                <w:sz w:val="18"/>
                <w:szCs w:val="18"/>
              </w:rPr>
            </w:pPr>
            <w:r w:rsidRPr="00586040">
              <w:rPr>
                <w:sz w:val="18"/>
                <w:szCs w:val="18"/>
              </w:rPr>
              <w:t xml:space="preserve">Develops narratives based on real or imagined </w:t>
            </w:r>
            <w:r>
              <w:rPr>
                <w:sz w:val="18"/>
                <w:szCs w:val="18"/>
              </w:rPr>
              <w:t>life experiences or events</w:t>
            </w:r>
            <w:r w:rsidRPr="00586040">
              <w:rPr>
                <w:sz w:val="18"/>
                <w:szCs w:val="18"/>
              </w:rPr>
              <w:t xml:space="preserve"> adequately.</w:t>
            </w:r>
          </w:p>
          <w:p w:rsidR="001943EB" w:rsidRPr="00586040" w:rsidRDefault="001943EB" w:rsidP="005E6925">
            <w:pPr>
              <w:pStyle w:val="ListParagraph"/>
              <w:numPr>
                <w:ilvl w:val="0"/>
                <w:numId w:val="17"/>
              </w:numPr>
              <w:spacing w:after="0" w:line="240" w:lineRule="auto"/>
              <w:rPr>
                <w:b/>
                <w:sz w:val="18"/>
                <w:szCs w:val="18"/>
              </w:rPr>
            </w:pPr>
            <w:r>
              <w:rPr>
                <w:sz w:val="18"/>
                <w:szCs w:val="18"/>
              </w:rPr>
              <w:t>Demonstrat</w:t>
            </w:r>
            <w:r w:rsidRPr="00586040">
              <w:rPr>
                <w:sz w:val="18"/>
                <w:szCs w:val="18"/>
              </w:rPr>
              <w:t xml:space="preserve">es some clarity, coherency, </w:t>
            </w:r>
            <w:r>
              <w:rPr>
                <w:sz w:val="18"/>
                <w:szCs w:val="18"/>
              </w:rPr>
              <w:t xml:space="preserve">fluency, </w:t>
            </w:r>
            <w:r w:rsidRPr="00586040">
              <w:rPr>
                <w:sz w:val="18"/>
                <w:szCs w:val="18"/>
              </w:rPr>
              <w:t>organization, and m</w:t>
            </w:r>
            <w:r>
              <w:rPr>
                <w:sz w:val="18"/>
                <w:szCs w:val="18"/>
              </w:rPr>
              <w:t>echanical correctness in written product</w:t>
            </w:r>
            <w:r w:rsidRPr="00586040">
              <w:rPr>
                <w:sz w:val="18"/>
                <w:szCs w:val="18"/>
              </w:rPr>
              <w:t>.</w:t>
            </w:r>
          </w:p>
          <w:p w:rsidR="001943EB" w:rsidRPr="00586040" w:rsidRDefault="001943EB" w:rsidP="005E6925">
            <w:pPr>
              <w:pStyle w:val="ListParagraph"/>
              <w:numPr>
                <w:ilvl w:val="0"/>
                <w:numId w:val="17"/>
              </w:numPr>
              <w:spacing w:after="0" w:line="240" w:lineRule="auto"/>
              <w:rPr>
                <w:b/>
                <w:sz w:val="18"/>
                <w:szCs w:val="18"/>
              </w:rPr>
            </w:pPr>
            <w:r w:rsidRPr="00586040">
              <w:rPr>
                <w:sz w:val="18"/>
                <w:szCs w:val="18"/>
              </w:rPr>
              <w:t>Strengthens written product by adequately planning, revising, editing, rewriting.</w:t>
            </w:r>
          </w:p>
          <w:p w:rsidR="001943EB" w:rsidRPr="00586040" w:rsidRDefault="001943EB" w:rsidP="005E6925">
            <w:pPr>
              <w:pStyle w:val="ListParagraph"/>
              <w:numPr>
                <w:ilvl w:val="0"/>
                <w:numId w:val="17"/>
              </w:numPr>
              <w:spacing w:after="0" w:line="240" w:lineRule="auto"/>
              <w:rPr>
                <w:b/>
                <w:sz w:val="18"/>
                <w:szCs w:val="18"/>
              </w:rPr>
            </w:pPr>
            <w:r w:rsidRPr="00586040">
              <w:rPr>
                <w:sz w:val="18"/>
                <w:szCs w:val="18"/>
              </w:rPr>
              <w:t>Uses technology to adequately produce, publish, and update a writing product.</w:t>
            </w:r>
          </w:p>
          <w:p w:rsidR="001943EB" w:rsidRPr="00586040" w:rsidRDefault="001943EB" w:rsidP="005E6925">
            <w:pPr>
              <w:pStyle w:val="ListParagraph"/>
              <w:numPr>
                <w:ilvl w:val="0"/>
                <w:numId w:val="17"/>
              </w:numPr>
              <w:spacing w:after="0" w:line="240" w:lineRule="auto"/>
              <w:rPr>
                <w:b/>
                <w:sz w:val="18"/>
                <w:szCs w:val="18"/>
              </w:rPr>
            </w:pPr>
            <w:r w:rsidRPr="00586040">
              <w:rPr>
                <w:sz w:val="18"/>
                <w:szCs w:val="18"/>
              </w:rPr>
              <w:t>Conducts research and adequately synthesizes multiple sources of print and digital information.</w:t>
            </w:r>
          </w:p>
          <w:p w:rsidR="001943EB" w:rsidRPr="002E3D32" w:rsidRDefault="001943EB" w:rsidP="005E6925">
            <w:pPr>
              <w:pStyle w:val="ListParagraph"/>
              <w:numPr>
                <w:ilvl w:val="0"/>
                <w:numId w:val="17"/>
              </w:numPr>
              <w:spacing w:after="0" w:line="240" w:lineRule="auto"/>
              <w:rPr>
                <w:sz w:val="20"/>
              </w:rPr>
            </w:pPr>
            <w:r w:rsidRPr="00586040">
              <w:rPr>
                <w:sz w:val="18"/>
                <w:szCs w:val="18"/>
              </w:rPr>
              <w:t>Draws evidence adequately from literary and/or informational texts</w:t>
            </w:r>
            <w:r>
              <w:rPr>
                <w:sz w:val="18"/>
                <w:szCs w:val="18"/>
              </w:rPr>
              <w:t xml:space="preserve"> and sources</w:t>
            </w:r>
            <w:r w:rsidRPr="00586040">
              <w:rPr>
                <w:sz w:val="18"/>
                <w:szCs w:val="18"/>
              </w:rPr>
              <w:t>, following a standard citation format.</w:t>
            </w:r>
          </w:p>
        </w:tc>
      </w:tr>
      <w:tr w:rsidR="001943EB" w:rsidRPr="002E3D32" w:rsidTr="002E3D32">
        <w:trPr>
          <w:trHeight w:val="260"/>
        </w:trPr>
        <w:tc>
          <w:tcPr>
            <w:tcW w:w="1829" w:type="dxa"/>
            <w:vMerge w:val="restart"/>
          </w:tcPr>
          <w:p w:rsidR="001943EB" w:rsidRPr="002E3D32" w:rsidRDefault="001943EB" w:rsidP="002E3D32">
            <w:pPr>
              <w:spacing w:after="0" w:line="240" w:lineRule="auto"/>
              <w:jc w:val="center"/>
              <w:rPr>
                <w:sz w:val="44"/>
                <w:szCs w:val="44"/>
              </w:rPr>
            </w:pPr>
          </w:p>
          <w:p w:rsidR="001943EB" w:rsidRPr="002E3D32" w:rsidRDefault="001943EB" w:rsidP="002E3D32">
            <w:pPr>
              <w:spacing w:after="0" w:line="240" w:lineRule="auto"/>
              <w:jc w:val="center"/>
              <w:rPr>
                <w:sz w:val="44"/>
                <w:szCs w:val="44"/>
              </w:rPr>
            </w:pPr>
          </w:p>
          <w:p w:rsidR="001943EB" w:rsidRPr="002E3D32" w:rsidRDefault="001943EB" w:rsidP="002E3D32">
            <w:pPr>
              <w:spacing w:after="0" w:line="240" w:lineRule="auto"/>
              <w:jc w:val="center"/>
              <w:rPr>
                <w:sz w:val="44"/>
                <w:szCs w:val="44"/>
              </w:rPr>
            </w:pPr>
            <w:r w:rsidRPr="002E3D32">
              <w:rPr>
                <w:sz w:val="44"/>
                <w:szCs w:val="44"/>
              </w:rPr>
              <w:t>2</w:t>
            </w:r>
          </w:p>
          <w:p w:rsidR="001943EB" w:rsidRPr="002E3D32" w:rsidRDefault="001943EB" w:rsidP="002E3D32">
            <w:pPr>
              <w:spacing w:after="0" w:line="240" w:lineRule="auto"/>
              <w:jc w:val="center"/>
            </w:pPr>
            <w:r w:rsidRPr="002E3D32">
              <w:t>(Basic)</w:t>
            </w:r>
          </w:p>
        </w:tc>
        <w:tc>
          <w:tcPr>
            <w:tcW w:w="7747" w:type="dxa"/>
            <w:shd w:val="clear" w:color="auto" w:fill="000000"/>
          </w:tcPr>
          <w:p w:rsidR="001943EB" w:rsidRPr="002E3D32" w:rsidRDefault="001943EB" w:rsidP="002E3D32">
            <w:pPr>
              <w:spacing w:after="0" w:line="240" w:lineRule="auto"/>
            </w:pPr>
            <w:r w:rsidRPr="002E3D32">
              <w:t>Student meets most or many of the following indicators</w:t>
            </w:r>
          </w:p>
        </w:tc>
      </w:tr>
      <w:tr w:rsidR="001943EB" w:rsidRPr="002E3D32" w:rsidTr="002E3D32">
        <w:trPr>
          <w:trHeight w:val="1395"/>
        </w:trPr>
        <w:tc>
          <w:tcPr>
            <w:tcW w:w="1829" w:type="dxa"/>
            <w:vMerge/>
          </w:tcPr>
          <w:p w:rsidR="001943EB" w:rsidRPr="002E3D32" w:rsidRDefault="001943EB" w:rsidP="002E3D32">
            <w:pPr>
              <w:spacing w:after="0" w:line="240" w:lineRule="auto"/>
            </w:pPr>
          </w:p>
        </w:tc>
        <w:tc>
          <w:tcPr>
            <w:tcW w:w="7747" w:type="dxa"/>
          </w:tcPr>
          <w:p w:rsidR="001943EB" w:rsidRPr="00586040" w:rsidRDefault="001943EB" w:rsidP="005E6925">
            <w:pPr>
              <w:pStyle w:val="ListParagraph"/>
              <w:numPr>
                <w:ilvl w:val="0"/>
                <w:numId w:val="18"/>
              </w:numPr>
              <w:spacing w:after="0" w:line="240" w:lineRule="auto"/>
              <w:rPr>
                <w:b/>
                <w:sz w:val="18"/>
                <w:szCs w:val="18"/>
              </w:rPr>
            </w:pPr>
            <w:r w:rsidRPr="00586040">
              <w:rPr>
                <w:sz w:val="18"/>
                <w:szCs w:val="18"/>
              </w:rPr>
              <w:t>Expresses and develops arguments based on limited reasoning and insufficient evidence.</w:t>
            </w:r>
          </w:p>
          <w:p w:rsidR="001943EB" w:rsidRPr="00490C8D" w:rsidRDefault="001943EB" w:rsidP="005E6925">
            <w:pPr>
              <w:pStyle w:val="ListParagraph"/>
              <w:numPr>
                <w:ilvl w:val="0"/>
                <w:numId w:val="18"/>
              </w:numPr>
              <w:spacing w:after="0" w:line="240" w:lineRule="auto"/>
              <w:rPr>
                <w:b/>
                <w:sz w:val="18"/>
                <w:szCs w:val="18"/>
              </w:rPr>
            </w:pPr>
            <w:r w:rsidRPr="00586040">
              <w:rPr>
                <w:sz w:val="18"/>
                <w:szCs w:val="18"/>
              </w:rPr>
              <w:t>Struggles to examine and convey complex ideas, concepts, and information clearly and accurately.</w:t>
            </w:r>
          </w:p>
          <w:p w:rsidR="001943EB" w:rsidRPr="00586040" w:rsidRDefault="001943EB" w:rsidP="005E6925">
            <w:pPr>
              <w:pStyle w:val="ListParagraph"/>
              <w:numPr>
                <w:ilvl w:val="0"/>
                <w:numId w:val="18"/>
              </w:numPr>
              <w:spacing w:after="0" w:line="240" w:lineRule="auto"/>
              <w:rPr>
                <w:b/>
                <w:sz w:val="18"/>
                <w:szCs w:val="18"/>
              </w:rPr>
            </w:pPr>
            <w:r w:rsidRPr="00586040">
              <w:rPr>
                <w:sz w:val="18"/>
                <w:szCs w:val="18"/>
              </w:rPr>
              <w:t>Struggles to develop narratives based on real or imagined life experiences or events.</w:t>
            </w:r>
          </w:p>
          <w:p w:rsidR="001943EB" w:rsidRPr="00586040" w:rsidRDefault="001943EB" w:rsidP="005E6925">
            <w:pPr>
              <w:pStyle w:val="ListParagraph"/>
              <w:numPr>
                <w:ilvl w:val="0"/>
                <w:numId w:val="18"/>
              </w:numPr>
              <w:spacing w:after="0" w:line="240" w:lineRule="auto"/>
              <w:rPr>
                <w:b/>
                <w:sz w:val="18"/>
                <w:szCs w:val="18"/>
              </w:rPr>
            </w:pPr>
            <w:r>
              <w:rPr>
                <w:sz w:val="18"/>
                <w:szCs w:val="18"/>
              </w:rPr>
              <w:t xml:space="preserve">Struggles to consistently produce a </w:t>
            </w:r>
            <w:r w:rsidRPr="00586040">
              <w:rPr>
                <w:sz w:val="18"/>
                <w:szCs w:val="18"/>
              </w:rPr>
              <w:t xml:space="preserve">clear, coherent, </w:t>
            </w:r>
            <w:r>
              <w:rPr>
                <w:sz w:val="18"/>
                <w:szCs w:val="18"/>
              </w:rPr>
              <w:t xml:space="preserve">fluent, </w:t>
            </w:r>
            <w:r w:rsidRPr="00586040">
              <w:rPr>
                <w:sz w:val="18"/>
                <w:szCs w:val="18"/>
              </w:rPr>
              <w:t xml:space="preserve">organized, </w:t>
            </w:r>
            <w:r>
              <w:rPr>
                <w:sz w:val="18"/>
                <w:szCs w:val="18"/>
              </w:rPr>
              <w:t>and mechanically correct written product</w:t>
            </w:r>
            <w:r w:rsidRPr="00586040">
              <w:rPr>
                <w:sz w:val="18"/>
                <w:szCs w:val="18"/>
              </w:rPr>
              <w:t>.</w:t>
            </w:r>
          </w:p>
          <w:p w:rsidR="001943EB" w:rsidRPr="00586040" w:rsidRDefault="001943EB" w:rsidP="005E6925">
            <w:pPr>
              <w:pStyle w:val="ListParagraph"/>
              <w:numPr>
                <w:ilvl w:val="0"/>
                <w:numId w:val="18"/>
              </w:numPr>
              <w:spacing w:after="0" w:line="240" w:lineRule="auto"/>
              <w:rPr>
                <w:b/>
                <w:sz w:val="18"/>
                <w:szCs w:val="18"/>
              </w:rPr>
            </w:pPr>
            <w:r>
              <w:rPr>
                <w:sz w:val="18"/>
                <w:szCs w:val="18"/>
              </w:rPr>
              <w:t xml:space="preserve">Demonstrates inadequate effort to strengthen written product by </w:t>
            </w:r>
            <w:r w:rsidRPr="00586040">
              <w:rPr>
                <w:sz w:val="18"/>
                <w:szCs w:val="18"/>
              </w:rPr>
              <w:t xml:space="preserve"> planning, revising, editing, rewriting.</w:t>
            </w:r>
          </w:p>
          <w:p w:rsidR="001943EB" w:rsidRPr="00586040" w:rsidRDefault="001943EB" w:rsidP="005E6925">
            <w:pPr>
              <w:pStyle w:val="ListParagraph"/>
              <w:numPr>
                <w:ilvl w:val="0"/>
                <w:numId w:val="18"/>
              </w:numPr>
              <w:spacing w:after="0" w:line="240" w:lineRule="auto"/>
              <w:rPr>
                <w:b/>
                <w:sz w:val="18"/>
                <w:szCs w:val="18"/>
              </w:rPr>
            </w:pPr>
            <w:r>
              <w:rPr>
                <w:sz w:val="18"/>
                <w:szCs w:val="18"/>
              </w:rPr>
              <w:t>In</w:t>
            </w:r>
            <w:r w:rsidRPr="00586040">
              <w:rPr>
                <w:sz w:val="18"/>
                <w:szCs w:val="18"/>
              </w:rPr>
              <w:t xml:space="preserve">effectively or </w:t>
            </w:r>
            <w:r>
              <w:rPr>
                <w:sz w:val="18"/>
                <w:szCs w:val="18"/>
              </w:rPr>
              <w:t>in</w:t>
            </w:r>
            <w:r w:rsidRPr="00586040">
              <w:rPr>
                <w:sz w:val="18"/>
                <w:szCs w:val="18"/>
              </w:rPr>
              <w:t>adequately use technology to produce, publish, and update writing product.</w:t>
            </w:r>
          </w:p>
          <w:p w:rsidR="001943EB" w:rsidRPr="00586040" w:rsidRDefault="001943EB" w:rsidP="005E6925">
            <w:pPr>
              <w:pStyle w:val="ListParagraph"/>
              <w:numPr>
                <w:ilvl w:val="0"/>
                <w:numId w:val="18"/>
              </w:numPr>
              <w:spacing w:after="0" w:line="240" w:lineRule="auto"/>
              <w:rPr>
                <w:b/>
                <w:sz w:val="18"/>
                <w:szCs w:val="18"/>
              </w:rPr>
            </w:pPr>
            <w:r w:rsidRPr="00586040">
              <w:rPr>
                <w:sz w:val="18"/>
                <w:szCs w:val="18"/>
              </w:rPr>
              <w:t>Displays limited research and inadequate synthesis of multiple sources of information.</w:t>
            </w:r>
          </w:p>
          <w:p w:rsidR="001943EB" w:rsidRPr="002E3D32" w:rsidRDefault="001943EB" w:rsidP="005E6925">
            <w:pPr>
              <w:pStyle w:val="ListParagraph"/>
              <w:numPr>
                <w:ilvl w:val="0"/>
                <w:numId w:val="18"/>
              </w:numPr>
              <w:spacing w:after="0" w:line="240" w:lineRule="auto"/>
              <w:rPr>
                <w:sz w:val="20"/>
              </w:rPr>
            </w:pPr>
            <w:r w:rsidRPr="00586040">
              <w:rPr>
                <w:sz w:val="18"/>
                <w:szCs w:val="18"/>
              </w:rPr>
              <w:t>Struggles to draw evidence from literary and/or informational texts</w:t>
            </w:r>
            <w:r>
              <w:rPr>
                <w:sz w:val="18"/>
                <w:szCs w:val="18"/>
              </w:rPr>
              <w:t xml:space="preserve"> and sources </w:t>
            </w:r>
            <w:r w:rsidRPr="00586040">
              <w:rPr>
                <w:sz w:val="18"/>
                <w:szCs w:val="18"/>
              </w:rPr>
              <w:t xml:space="preserve"> and follow a standard citation forma</w:t>
            </w:r>
            <w:r>
              <w:rPr>
                <w:sz w:val="18"/>
                <w:szCs w:val="18"/>
              </w:rPr>
              <w:t>t.</w:t>
            </w:r>
          </w:p>
        </w:tc>
      </w:tr>
      <w:tr w:rsidR="001943EB" w:rsidRPr="002E3D32" w:rsidTr="002E3D32">
        <w:trPr>
          <w:trHeight w:val="260"/>
        </w:trPr>
        <w:tc>
          <w:tcPr>
            <w:tcW w:w="1829" w:type="dxa"/>
            <w:vMerge w:val="restart"/>
          </w:tcPr>
          <w:p w:rsidR="001943EB" w:rsidRPr="002E3D32" w:rsidRDefault="001943EB" w:rsidP="002E3D32">
            <w:pPr>
              <w:spacing w:after="0" w:line="240" w:lineRule="auto"/>
              <w:jc w:val="center"/>
              <w:rPr>
                <w:sz w:val="44"/>
                <w:szCs w:val="44"/>
              </w:rPr>
            </w:pPr>
          </w:p>
          <w:p w:rsidR="001943EB" w:rsidRPr="002E3D32" w:rsidRDefault="001943EB" w:rsidP="002E3D32">
            <w:pPr>
              <w:spacing w:after="0" w:line="240" w:lineRule="auto"/>
              <w:jc w:val="center"/>
              <w:rPr>
                <w:sz w:val="44"/>
                <w:szCs w:val="44"/>
              </w:rPr>
            </w:pPr>
            <w:r w:rsidRPr="002E3D32">
              <w:rPr>
                <w:sz w:val="44"/>
                <w:szCs w:val="44"/>
              </w:rPr>
              <w:t>1</w:t>
            </w:r>
          </w:p>
          <w:p w:rsidR="001943EB" w:rsidRPr="002E3D32" w:rsidRDefault="001943EB" w:rsidP="002E3D32">
            <w:pPr>
              <w:spacing w:after="0" w:line="240" w:lineRule="auto"/>
              <w:jc w:val="center"/>
            </w:pPr>
            <w:r w:rsidRPr="002E3D32">
              <w:t>(Below Basic)</w:t>
            </w:r>
          </w:p>
        </w:tc>
        <w:tc>
          <w:tcPr>
            <w:tcW w:w="7747" w:type="dxa"/>
            <w:shd w:val="clear" w:color="auto" w:fill="000000"/>
          </w:tcPr>
          <w:p w:rsidR="001943EB" w:rsidRPr="002E3D32" w:rsidRDefault="001943EB" w:rsidP="002E3D32">
            <w:pPr>
              <w:spacing w:after="0" w:line="240" w:lineRule="auto"/>
            </w:pPr>
            <w:r w:rsidRPr="002E3D32">
              <w:t>Student meets most or all of the following indicators</w:t>
            </w:r>
          </w:p>
        </w:tc>
      </w:tr>
      <w:tr w:rsidR="001943EB" w:rsidRPr="002E3D32" w:rsidTr="002E3D32">
        <w:trPr>
          <w:trHeight w:val="1155"/>
        </w:trPr>
        <w:tc>
          <w:tcPr>
            <w:tcW w:w="1829" w:type="dxa"/>
            <w:vMerge/>
          </w:tcPr>
          <w:p w:rsidR="001943EB" w:rsidRPr="002E3D32" w:rsidRDefault="001943EB" w:rsidP="002E3D32">
            <w:pPr>
              <w:spacing w:after="0" w:line="240" w:lineRule="auto"/>
            </w:pPr>
          </w:p>
        </w:tc>
        <w:tc>
          <w:tcPr>
            <w:tcW w:w="7747" w:type="dxa"/>
          </w:tcPr>
          <w:p w:rsidR="001943EB" w:rsidRPr="00586040" w:rsidRDefault="001943EB" w:rsidP="005E6925">
            <w:pPr>
              <w:pStyle w:val="ListParagraph"/>
              <w:numPr>
                <w:ilvl w:val="0"/>
                <w:numId w:val="19"/>
              </w:numPr>
              <w:spacing w:after="0" w:line="240" w:lineRule="auto"/>
              <w:rPr>
                <w:b/>
                <w:sz w:val="18"/>
                <w:szCs w:val="18"/>
              </w:rPr>
            </w:pPr>
            <w:r w:rsidRPr="00586040">
              <w:rPr>
                <w:sz w:val="18"/>
                <w:szCs w:val="18"/>
              </w:rPr>
              <w:t>Fails to express and/or develop arguments based on valid reasoning and sufficient evidence.</w:t>
            </w:r>
          </w:p>
          <w:p w:rsidR="001943EB" w:rsidRPr="00490C8D" w:rsidRDefault="001943EB" w:rsidP="005E6925">
            <w:pPr>
              <w:pStyle w:val="ListParagraph"/>
              <w:numPr>
                <w:ilvl w:val="0"/>
                <w:numId w:val="19"/>
              </w:numPr>
              <w:spacing w:after="0" w:line="240" w:lineRule="auto"/>
              <w:rPr>
                <w:b/>
                <w:sz w:val="18"/>
                <w:szCs w:val="18"/>
              </w:rPr>
            </w:pPr>
            <w:r w:rsidRPr="00586040">
              <w:rPr>
                <w:sz w:val="18"/>
                <w:szCs w:val="18"/>
              </w:rPr>
              <w:t>Does not examine and convey complex ideas, concepts, and information clearly and accurately.</w:t>
            </w:r>
          </w:p>
          <w:p w:rsidR="001943EB" w:rsidRPr="00586040" w:rsidRDefault="001943EB" w:rsidP="005E6925">
            <w:pPr>
              <w:pStyle w:val="ListParagraph"/>
              <w:numPr>
                <w:ilvl w:val="0"/>
                <w:numId w:val="19"/>
              </w:numPr>
              <w:spacing w:after="0" w:line="240" w:lineRule="auto"/>
              <w:rPr>
                <w:b/>
                <w:sz w:val="18"/>
                <w:szCs w:val="18"/>
              </w:rPr>
            </w:pPr>
            <w:r w:rsidRPr="00586040">
              <w:rPr>
                <w:sz w:val="18"/>
                <w:szCs w:val="18"/>
              </w:rPr>
              <w:t>Fails to develop narratives based on real or imagined life experiences.</w:t>
            </w:r>
          </w:p>
          <w:p w:rsidR="001943EB" w:rsidRPr="00586040" w:rsidRDefault="001943EB" w:rsidP="005E6925">
            <w:pPr>
              <w:pStyle w:val="ListParagraph"/>
              <w:numPr>
                <w:ilvl w:val="0"/>
                <w:numId w:val="19"/>
              </w:numPr>
              <w:spacing w:after="0" w:line="240" w:lineRule="auto"/>
              <w:rPr>
                <w:b/>
                <w:sz w:val="18"/>
                <w:szCs w:val="18"/>
              </w:rPr>
            </w:pPr>
            <w:r>
              <w:rPr>
                <w:sz w:val="18"/>
                <w:szCs w:val="18"/>
              </w:rPr>
              <w:t>Fails to produce a clear, coherent, fluent, organized</w:t>
            </w:r>
            <w:r w:rsidRPr="00586040">
              <w:rPr>
                <w:sz w:val="18"/>
                <w:szCs w:val="18"/>
              </w:rPr>
              <w:t xml:space="preserve">, </w:t>
            </w:r>
            <w:r>
              <w:rPr>
                <w:sz w:val="18"/>
                <w:szCs w:val="18"/>
              </w:rPr>
              <w:t>and mechanically correct written product</w:t>
            </w:r>
            <w:r w:rsidRPr="00586040">
              <w:rPr>
                <w:sz w:val="18"/>
                <w:szCs w:val="18"/>
              </w:rPr>
              <w:t>.</w:t>
            </w:r>
          </w:p>
          <w:p w:rsidR="001943EB" w:rsidRPr="00586040" w:rsidRDefault="001943EB" w:rsidP="005E6925">
            <w:pPr>
              <w:pStyle w:val="ListParagraph"/>
              <w:numPr>
                <w:ilvl w:val="0"/>
                <w:numId w:val="19"/>
              </w:numPr>
              <w:spacing w:after="0" w:line="240" w:lineRule="auto"/>
              <w:rPr>
                <w:b/>
                <w:sz w:val="18"/>
                <w:szCs w:val="18"/>
              </w:rPr>
            </w:pPr>
            <w:r w:rsidRPr="00586040">
              <w:rPr>
                <w:sz w:val="18"/>
                <w:szCs w:val="18"/>
              </w:rPr>
              <w:t>Fails to strengthen written product by adequately planning, revising, editing, rewriting.</w:t>
            </w:r>
          </w:p>
          <w:p w:rsidR="001943EB" w:rsidRPr="00586040" w:rsidRDefault="001943EB" w:rsidP="005E6925">
            <w:pPr>
              <w:pStyle w:val="ListParagraph"/>
              <w:numPr>
                <w:ilvl w:val="0"/>
                <w:numId w:val="19"/>
              </w:numPr>
              <w:spacing w:after="0" w:line="240" w:lineRule="auto"/>
              <w:rPr>
                <w:b/>
                <w:sz w:val="18"/>
                <w:szCs w:val="18"/>
              </w:rPr>
            </w:pPr>
            <w:r w:rsidRPr="00586040">
              <w:rPr>
                <w:sz w:val="18"/>
                <w:szCs w:val="18"/>
              </w:rPr>
              <w:t>Does not use technology to adequately produce, publish, and update writing product.</w:t>
            </w:r>
          </w:p>
          <w:p w:rsidR="001943EB" w:rsidRPr="00586040" w:rsidRDefault="001943EB" w:rsidP="005E6925">
            <w:pPr>
              <w:pStyle w:val="ListParagraph"/>
              <w:numPr>
                <w:ilvl w:val="0"/>
                <w:numId w:val="19"/>
              </w:numPr>
              <w:spacing w:after="0" w:line="240" w:lineRule="auto"/>
              <w:rPr>
                <w:b/>
                <w:sz w:val="18"/>
                <w:szCs w:val="18"/>
              </w:rPr>
            </w:pPr>
            <w:r w:rsidRPr="00586040">
              <w:rPr>
                <w:sz w:val="18"/>
                <w:szCs w:val="18"/>
              </w:rPr>
              <w:t>Displays little to no research and/or synthesis of multiple sources of print and digital information.</w:t>
            </w:r>
          </w:p>
          <w:p w:rsidR="001943EB" w:rsidRPr="002E3D32" w:rsidRDefault="001943EB" w:rsidP="00C76406">
            <w:pPr>
              <w:pStyle w:val="ListParagraph"/>
              <w:numPr>
                <w:ilvl w:val="0"/>
                <w:numId w:val="19"/>
              </w:numPr>
              <w:spacing w:after="0" w:line="240" w:lineRule="auto"/>
              <w:rPr>
                <w:sz w:val="20"/>
              </w:rPr>
            </w:pPr>
            <w:r w:rsidRPr="00586040">
              <w:rPr>
                <w:sz w:val="18"/>
                <w:szCs w:val="18"/>
              </w:rPr>
              <w:t xml:space="preserve">Does not draw evidence from literary and/or informational texts </w:t>
            </w:r>
            <w:r>
              <w:rPr>
                <w:sz w:val="18"/>
                <w:szCs w:val="18"/>
              </w:rPr>
              <w:t xml:space="preserve">and sources </w:t>
            </w:r>
            <w:r w:rsidRPr="00586040">
              <w:rPr>
                <w:sz w:val="18"/>
                <w:szCs w:val="18"/>
              </w:rPr>
              <w:t>or follow a standard citation format.</w:t>
            </w:r>
          </w:p>
        </w:tc>
      </w:tr>
    </w:tbl>
    <w:p w:rsidR="001943EB" w:rsidRDefault="001943EB" w:rsidP="002E3D32"/>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r>
        <w:br w:type="page"/>
      </w:r>
      <w:hyperlink r:id="rId7" w:history="1">
        <w:r>
          <w:rPr>
            <w:rStyle w:val="Hyperlink"/>
            <w:rFonts w:ascii="Helvetica" w:hAnsi="Helvetica" w:cs="Helvetica"/>
            <w:sz w:val="20"/>
            <w:szCs w:val="20"/>
          </w:rPr>
          <w:t>CCSS.ELA-Literacy.W.9-10.1</w:t>
        </w:r>
      </w:hyperlink>
      <w:r>
        <w:rPr>
          <w:rFonts w:ascii="Helvetica" w:hAnsi="Helvetica" w:cs="Helvetica"/>
          <w:color w:val="3B3B3A"/>
          <w:sz w:val="20"/>
          <w:szCs w:val="20"/>
        </w:rPr>
        <w:t xml:space="preserve"> Write arguments to support claims in an analysis of substantive topics or texts, using valid reasoning and relevant and sufficient evidence.</w:t>
      </w:r>
    </w:p>
    <w:p w:rsidR="001943EB" w:rsidRDefault="001943EB" w:rsidP="00FD60BE">
      <w:pPr>
        <w:spacing w:after="0" w:line="240" w:lineRule="auto"/>
        <w:rPr>
          <w:sz w:val="18"/>
          <w:szCs w:val="18"/>
        </w:rPr>
      </w:pPr>
      <w:r>
        <w:rPr>
          <w:sz w:val="18"/>
          <w:szCs w:val="18"/>
        </w:rPr>
        <w:tab/>
        <w:t>4</w:t>
      </w:r>
      <w:r>
        <w:rPr>
          <w:sz w:val="18"/>
          <w:szCs w:val="18"/>
        </w:rPr>
        <w:tab/>
      </w:r>
      <w:r w:rsidRPr="00586040">
        <w:rPr>
          <w:sz w:val="18"/>
          <w:szCs w:val="18"/>
        </w:rPr>
        <w:t>Expresses and develops arguments based on valid reasoning and sufficient evidence.</w:t>
      </w:r>
    </w:p>
    <w:p w:rsidR="001943EB" w:rsidRDefault="001943EB" w:rsidP="00FD60BE">
      <w:pPr>
        <w:spacing w:after="0" w:line="240" w:lineRule="auto"/>
        <w:rPr>
          <w:sz w:val="18"/>
          <w:szCs w:val="18"/>
        </w:rPr>
      </w:pPr>
      <w:r>
        <w:rPr>
          <w:sz w:val="18"/>
          <w:szCs w:val="18"/>
        </w:rPr>
        <w:tab/>
        <w:t>3</w:t>
      </w:r>
      <w:r>
        <w:rPr>
          <w:sz w:val="18"/>
          <w:szCs w:val="18"/>
        </w:rPr>
        <w:tab/>
      </w:r>
      <w:r w:rsidRPr="00586040">
        <w:rPr>
          <w:sz w:val="18"/>
          <w:szCs w:val="18"/>
        </w:rPr>
        <w:t>Expresses and develops most arguments based on valid reasoning and sufficient evidence.</w:t>
      </w:r>
    </w:p>
    <w:p w:rsidR="001943EB" w:rsidRDefault="001943EB" w:rsidP="00FD60BE">
      <w:pPr>
        <w:spacing w:after="0" w:line="240" w:lineRule="auto"/>
      </w:pPr>
      <w:r>
        <w:rPr>
          <w:sz w:val="18"/>
          <w:szCs w:val="18"/>
        </w:rPr>
        <w:tab/>
        <w:t>2</w:t>
      </w:r>
      <w:r>
        <w:rPr>
          <w:sz w:val="18"/>
          <w:szCs w:val="18"/>
        </w:rPr>
        <w:tab/>
      </w:r>
      <w:r w:rsidRPr="00586040">
        <w:rPr>
          <w:sz w:val="18"/>
          <w:szCs w:val="18"/>
        </w:rPr>
        <w:t>Expresses and develops arguments based on limited reasoning and insufficient evidence.</w:t>
      </w:r>
    </w:p>
    <w:p w:rsidR="001943EB" w:rsidRPr="0078121D" w:rsidRDefault="001943EB" w:rsidP="00FD60BE">
      <w:pPr>
        <w:spacing w:after="0" w:line="240" w:lineRule="auto"/>
      </w:pPr>
      <w:r>
        <w:rPr>
          <w:sz w:val="18"/>
          <w:szCs w:val="18"/>
        </w:rPr>
        <w:tab/>
        <w:t>1</w:t>
      </w:r>
      <w:r>
        <w:rPr>
          <w:sz w:val="18"/>
          <w:szCs w:val="18"/>
        </w:rPr>
        <w:tab/>
      </w:r>
      <w:r w:rsidRPr="00586040">
        <w:rPr>
          <w:sz w:val="18"/>
          <w:szCs w:val="18"/>
        </w:rPr>
        <w:t>Fails to express and/or develop arguments based on valid reasoning and sufficient evidence.</w:t>
      </w:r>
    </w:p>
    <w:p w:rsidR="001943EB" w:rsidRPr="00CD46F3"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8" w:history="1">
        <w:r w:rsidRPr="00CD46F3">
          <w:rPr>
            <w:rFonts w:ascii="Helvetica" w:hAnsi="Helvetica" w:cs="Helvetica"/>
            <w:color w:val="8A2003"/>
            <w:sz w:val="20"/>
          </w:rPr>
          <w:t>CCSS.ELA-Literacy.W.9-10.2</w:t>
        </w:r>
      </w:hyperlink>
      <w:r w:rsidRPr="00CD46F3">
        <w:rPr>
          <w:rFonts w:ascii="Helvetica" w:hAnsi="Helvetica" w:cs="Helvetica"/>
          <w:color w:val="3B3B3A"/>
          <w:sz w:val="20"/>
          <w:szCs w:val="20"/>
        </w:rPr>
        <w:t xml:space="preserve"> Write informative/explanatory texts to examine and convey complex ideas, concepts, and information clearly and accurately through the effective selection, organization, and analysis of content.</w:t>
      </w:r>
    </w:p>
    <w:p w:rsidR="001943EB" w:rsidRDefault="001943EB" w:rsidP="00FD60BE">
      <w:pPr>
        <w:pStyle w:val="Heading2"/>
        <w:shd w:val="clear" w:color="auto" w:fill="FFFFFF"/>
        <w:spacing w:before="0" w:line="240" w:lineRule="auto"/>
        <w:rPr>
          <w:b w:val="0"/>
          <w:color w:val="auto"/>
          <w:sz w:val="18"/>
          <w:szCs w:val="18"/>
        </w:rPr>
      </w:pPr>
      <w:r>
        <w:rPr>
          <w:b w:val="0"/>
          <w:color w:val="auto"/>
          <w:sz w:val="18"/>
          <w:szCs w:val="18"/>
        </w:rPr>
        <w:tab/>
        <w:t>4</w:t>
      </w:r>
      <w:r>
        <w:rPr>
          <w:b w:val="0"/>
          <w:color w:val="auto"/>
          <w:sz w:val="18"/>
          <w:szCs w:val="18"/>
        </w:rPr>
        <w:tab/>
      </w:r>
      <w:r w:rsidRPr="0078121D">
        <w:rPr>
          <w:b w:val="0"/>
          <w:color w:val="auto"/>
          <w:sz w:val="18"/>
          <w:szCs w:val="18"/>
        </w:rPr>
        <w:t>Examines and conveys complex ideas, concepts, and information clearly and accurately.</w:t>
      </w:r>
    </w:p>
    <w:p w:rsidR="001943EB" w:rsidRDefault="001943EB" w:rsidP="00FD60BE">
      <w:pPr>
        <w:pStyle w:val="Heading2"/>
        <w:shd w:val="clear" w:color="auto" w:fill="FFFFFF"/>
        <w:spacing w:before="0" w:line="240" w:lineRule="auto"/>
        <w:rPr>
          <w:b w:val="0"/>
          <w:color w:val="auto"/>
          <w:sz w:val="18"/>
          <w:szCs w:val="18"/>
        </w:rPr>
      </w:pPr>
      <w:r>
        <w:rPr>
          <w:b w:val="0"/>
          <w:color w:val="auto"/>
          <w:sz w:val="18"/>
          <w:szCs w:val="18"/>
        </w:rPr>
        <w:tab/>
        <w:t>3</w:t>
      </w:r>
      <w:r>
        <w:rPr>
          <w:b w:val="0"/>
          <w:color w:val="auto"/>
          <w:sz w:val="18"/>
          <w:szCs w:val="18"/>
        </w:rPr>
        <w:tab/>
      </w:r>
      <w:r w:rsidRPr="0078121D">
        <w:rPr>
          <w:b w:val="0"/>
          <w:color w:val="auto"/>
          <w:sz w:val="18"/>
          <w:szCs w:val="18"/>
        </w:rPr>
        <w:t xml:space="preserve">Examines and conveys complex </w:t>
      </w:r>
      <w:r>
        <w:rPr>
          <w:b w:val="0"/>
          <w:color w:val="auto"/>
          <w:sz w:val="18"/>
          <w:szCs w:val="18"/>
        </w:rPr>
        <w:t xml:space="preserve">most </w:t>
      </w:r>
      <w:r w:rsidRPr="0078121D">
        <w:rPr>
          <w:b w:val="0"/>
          <w:color w:val="auto"/>
          <w:sz w:val="18"/>
          <w:szCs w:val="18"/>
        </w:rPr>
        <w:t xml:space="preserve">ideas, concepts, and information clearly and accurately. </w:t>
      </w:r>
    </w:p>
    <w:p w:rsidR="001943EB" w:rsidRPr="0078121D" w:rsidRDefault="001943EB" w:rsidP="00FD60BE">
      <w:pPr>
        <w:pStyle w:val="Heading2"/>
        <w:shd w:val="clear" w:color="auto" w:fill="FFFFFF"/>
        <w:spacing w:before="0" w:line="240" w:lineRule="auto"/>
        <w:rPr>
          <w:b w:val="0"/>
          <w:color w:val="auto"/>
          <w:sz w:val="18"/>
          <w:szCs w:val="18"/>
        </w:rPr>
      </w:pPr>
      <w:r>
        <w:rPr>
          <w:b w:val="0"/>
          <w:color w:val="auto"/>
          <w:sz w:val="18"/>
          <w:szCs w:val="18"/>
        </w:rPr>
        <w:tab/>
        <w:t>2</w:t>
      </w:r>
      <w:r>
        <w:rPr>
          <w:b w:val="0"/>
          <w:color w:val="auto"/>
          <w:sz w:val="18"/>
          <w:szCs w:val="18"/>
        </w:rPr>
        <w:tab/>
      </w:r>
      <w:r w:rsidRPr="0078121D">
        <w:rPr>
          <w:b w:val="0"/>
          <w:color w:val="auto"/>
          <w:sz w:val="18"/>
          <w:szCs w:val="18"/>
        </w:rPr>
        <w:t>Struggles to examine and convey complex ideas, concepts, and information clearly and accurately.</w:t>
      </w:r>
    </w:p>
    <w:p w:rsidR="001943EB" w:rsidRPr="0078121D" w:rsidRDefault="001943EB" w:rsidP="00FD60BE">
      <w:pPr>
        <w:spacing w:line="240" w:lineRule="auto"/>
        <w:rPr>
          <w:sz w:val="18"/>
          <w:szCs w:val="18"/>
        </w:rPr>
      </w:pPr>
      <w:r>
        <w:rPr>
          <w:sz w:val="18"/>
          <w:szCs w:val="18"/>
        </w:rPr>
        <w:tab/>
        <w:t>1</w:t>
      </w:r>
      <w:r>
        <w:rPr>
          <w:sz w:val="18"/>
          <w:szCs w:val="18"/>
        </w:rPr>
        <w:tab/>
      </w:r>
      <w:r w:rsidRPr="00586040">
        <w:rPr>
          <w:sz w:val="18"/>
          <w:szCs w:val="18"/>
        </w:rPr>
        <w:t>Does not examine and convey complex ideas, concepts, and information clearly and accurately.</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9" w:history="1">
        <w:r>
          <w:rPr>
            <w:rStyle w:val="Hyperlink"/>
            <w:rFonts w:ascii="Helvetica" w:hAnsi="Helvetica" w:cs="Helvetica"/>
            <w:sz w:val="20"/>
            <w:szCs w:val="20"/>
          </w:rPr>
          <w:t>CCSS.ELA-Literacy.W.9-10.3</w:t>
        </w:r>
      </w:hyperlink>
      <w:r>
        <w:rPr>
          <w:rFonts w:ascii="Helvetica" w:hAnsi="Helvetica" w:cs="Helvetica"/>
          <w:color w:val="3B3B3A"/>
          <w:sz w:val="20"/>
          <w:szCs w:val="20"/>
        </w:rPr>
        <w:t xml:space="preserve"> Write narratives to develop real or imagined experiences or events using effective technique, well-chosen details, and well-structured event sequences.</w:t>
      </w:r>
    </w:p>
    <w:p w:rsidR="001943EB" w:rsidRDefault="001943EB" w:rsidP="00FD60BE">
      <w:pPr>
        <w:pStyle w:val="ListParagraph"/>
        <w:spacing w:after="0" w:line="240" w:lineRule="auto"/>
        <w:rPr>
          <w:sz w:val="18"/>
          <w:szCs w:val="18"/>
        </w:rPr>
      </w:pPr>
      <w:r>
        <w:rPr>
          <w:sz w:val="18"/>
          <w:szCs w:val="18"/>
        </w:rPr>
        <w:t>4</w:t>
      </w:r>
      <w:r>
        <w:rPr>
          <w:sz w:val="18"/>
          <w:szCs w:val="18"/>
        </w:rPr>
        <w:tab/>
      </w:r>
      <w:r w:rsidRPr="00586040">
        <w:rPr>
          <w:sz w:val="18"/>
          <w:szCs w:val="18"/>
        </w:rPr>
        <w:t>Develops narratives based on real or imagined life experiences or events using effectively.</w:t>
      </w:r>
    </w:p>
    <w:p w:rsidR="001943EB" w:rsidRDefault="001943EB" w:rsidP="00FD60BE">
      <w:pPr>
        <w:pStyle w:val="ListParagraph"/>
        <w:spacing w:after="0" w:line="240" w:lineRule="auto"/>
        <w:rPr>
          <w:sz w:val="18"/>
          <w:szCs w:val="18"/>
        </w:rPr>
      </w:pPr>
      <w:r>
        <w:rPr>
          <w:sz w:val="18"/>
          <w:szCs w:val="18"/>
        </w:rPr>
        <w:t>3</w:t>
      </w:r>
      <w:r>
        <w:rPr>
          <w:sz w:val="18"/>
          <w:szCs w:val="18"/>
        </w:rPr>
        <w:tab/>
      </w:r>
      <w:r w:rsidRPr="00586040">
        <w:rPr>
          <w:sz w:val="18"/>
          <w:szCs w:val="18"/>
        </w:rPr>
        <w:t>Develops narratives based on real or imagined life experiences or events using adequately.</w:t>
      </w:r>
    </w:p>
    <w:p w:rsidR="001943EB" w:rsidRDefault="001943EB" w:rsidP="00FD60BE">
      <w:pPr>
        <w:pStyle w:val="ListParagraph"/>
        <w:spacing w:after="0" w:line="240" w:lineRule="auto"/>
        <w:rPr>
          <w:sz w:val="18"/>
          <w:szCs w:val="18"/>
        </w:rPr>
      </w:pPr>
      <w:r>
        <w:rPr>
          <w:sz w:val="18"/>
          <w:szCs w:val="18"/>
        </w:rPr>
        <w:t>2</w:t>
      </w:r>
      <w:r>
        <w:rPr>
          <w:sz w:val="18"/>
          <w:szCs w:val="18"/>
        </w:rPr>
        <w:tab/>
      </w:r>
      <w:r w:rsidRPr="00586040">
        <w:rPr>
          <w:sz w:val="18"/>
          <w:szCs w:val="18"/>
        </w:rPr>
        <w:t>Struggles to develop narratives based on real or imagined life experiences or events.</w:t>
      </w:r>
    </w:p>
    <w:p w:rsidR="001943EB" w:rsidRPr="00050A0F" w:rsidRDefault="001943EB" w:rsidP="00FD60BE">
      <w:pPr>
        <w:pStyle w:val="ListParagraph"/>
        <w:spacing w:after="0" w:line="240" w:lineRule="auto"/>
        <w:rPr>
          <w:b/>
          <w:sz w:val="18"/>
          <w:szCs w:val="18"/>
        </w:rPr>
      </w:pPr>
      <w:r>
        <w:rPr>
          <w:sz w:val="18"/>
          <w:szCs w:val="18"/>
        </w:rPr>
        <w:t>1</w:t>
      </w:r>
      <w:r>
        <w:rPr>
          <w:sz w:val="18"/>
          <w:szCs w:val="18"/>
        </w:rPr>
        <w:tab/>
      </w:r>
      <w:r w:rsidRPr="00586040">
        <w:rPr>
          <w:sz w:val="18"/>
          <w:szCs w:val="18"/>
        </w:rPr>
        <w:t>Fails to develop narratives based on real or imagined life experiences.</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10" w:history="1">
        <w:r>
          <w:rPr>
            <w:rStyle w:val="Hyperlink"/>
            <w:rFonts w:ascii="Helvetica" w:hAnsi="Helvetica" w:cs="Helvetica"/>
            <w:sz w:val="20"/>
            <w:szCs w:val="20"/>
          </w:rPr>
          <w:t>CCSS.ELA-Literacy.W.9-10.4</w:t>
        </w:r>
      </w:hyperlink>
      <w:r>
        <w:rPr>
          <w:rFonts w:ascii="Helvetica"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1943EB" w:rsidRDefault="001943EB" w:rsidP="00FD60BE">
      <w:pPr>
        <w:shd w:val="clear" w:color="auto" w:fill="FFFFFF"/>
        <w:spacing w:after="0" w:line="240" w:lineRule="auto"/>
        <w:rPr>
          <w:sz w:val="18"/>
          <w:szCs w:val="18"/>
        </w:rPr>
      </w:pPr>
      <w:r>
        <w:rPr>
          <w:sz w:val="18"/>
          <w:szCs w:val="18"/>
        </w:rPr>
        <w:tab/>
        <w:t>4</w:t>
      </w:r>
      <w:r>
        <w:rPr>
          <w:sz w:val="18"/>
          <w:szCs w:val="18"/>
        </w:rPr>
        <w:tab/>
      </w:r>
      <w:r w:rsidRPr="00586040">
        <w:rPr>
          <w:sz w:val="18"/>
          <w:szCs w:val="18"/>
        </w:rPr>
        <w:t xml:space="preserve">Produces </w:t>
      </w:r>
      <w:r>
        <w:rPr>
          <w:sz w:val="18"/>
          <w:szCs w:val="18"/>
        </w:rPr>
        <w:t xml:space="preserve">a </w:t>
      </w:r>
      <w:r w:rsidRPr="00586040">
        <w:rPr>
          <w:sz w:val="18"/>
          <w:szCs w:val="18"/>
        </w:rPr>
        <w:t xml:space="preserve">clear, coherent, </w:t>
      </w:r>
      <w:r>
        <w:rPr>
          <w:sz w:val="18"/>
          <w:szCs w:val="18"/>
        </w:rPr>
        <w:t xml:space="preserve">fluent, </w:t>
      </w:r>
      <w:r w:rsidRPr="00586040">
        <w:rPr>
          <w:sz w:val="18"/>
          <w:szCs w:val="18"/>
        </w:rPr>
        <w:t xml:space="preserve">well-organized, </w:t>
      </w:r>
      <w:r>
        <w:rPr>
          <w:sz w:val="18"/>
          <w:szCs w:val="18"/>
        </w:rPr>
        <w:t>and mechanically correct written</w:t>
      </w:r>
      <w:r w:rsidRPr="00586040">
        <w:rPr>
          <w:sz w:val="18"/>
          <w:szCs w:val="18"/>
        </w:rPr>
        <w:t xml:space="preserve"> product</w:t>
      </w:r>
      <w:r>
        <w:rPr>
          <w:sz w:val="18"/>
          <w:szCs w:val="18"/>
        </w:rPr>
        <w:t>.</w:t>
      </w:r>
      <w:r w:rsidRPr="00A618FD">
        <w:rPr>
          <w:sz w:val="18"/>
          <w:szCs w:val="18"/>
        </w:rPr>
        <w:t xml:space="preserve"> </w:t>
      </w:r>
    </w:p>
    <w:p w:rsidR="001943EB" w:rsidRDefault="001943EB" w:rsidP="00FD60BE">
      <w:pPr>
        <w:shd w:val="clear" w:color="auto" w:fill="FFFFFF"/>
        <w:spacing w:after="0" w:line="240" w:lineRule="auto"/>
        <w:rPr>
          <w:sz w:val="18"/>
          <w:szCs w:val="18"/>
        </w:rPr>
      </w:pPr>
      <w:r>
        <w:rPr>
          <w:sz w:val="18"/>
          <w:szCs w:val="18"/>
        </w:rPr>
        <w:tab/>
        <w:t>3</w:t>
      </w:r>
      <w:r>
        <w:rPr>
          <w:sz w:val="18"/>
          <w:szCs w:val="18"/>
        </w:rPr>
        <w:tab/>
        <w:t>Demonstrat</w:t>
      </w:r>
      <w:r w:rsidRPr="00586040">
        <w:rPr>
          <w:sz w:val="18"/>
          <w:szCs w:val="18"/>
        </w:rPr>
        <w:t xml:space="preserve">es some clarity, coherency, </w:t>
      </w:r>
      <w:r>
        <w:rPr>
          <w:sz w:val="18"/>
          <w:szCs w:val="18"/>
        </w:rPr>
        <w:t xml:space="preserve">fluency, </w:t>
      </w:r>
      <w:r w:rsidRPr="00586040">
        <w:rPr>
          <w:sz w:val="18"/>
          <w:szCs w:val="18"/>
        </w:rPr>
        <w:t>organization, and m</w:t>
      </w:r>
      <w:r>
        <w:rPr>
          <w:sz w:val="18"/>
          <w:szCs w:val="18"/>
        </w:rPr>
        <w:t xml:space="preserve">echanical correctness in written </w:t>
      </w:r>
      <w:r>
        <w:rPr>
          <w:sz w:val="18"/>
          <w:szCs w:val="18"/>
        </w:rPr>
        <w:tab/>
      </w:r>
      <w:r>
        <w:rPr>
          <w:sz w:val="18"/>
          <w:szCs w:val="18"/>
        </w:rPr>
        <w:tab/>
      </w:r>
      <w:r>
        <w:rPr>
          <w:sz w:val="18"/>
          <w:szCs w:val="18"/>
        </w:rPr>
        <w:tab/>
        <w:t>product</w:t>
      </w:r>
      <w:r w:rsidRPr="00586040">
        <w:rPr>
          <w:sz w:val="18"/>
          <w:szCs w:val="18"/>
        </w:rPr>
        <w:t>.</w:t>
      </w:r>
    </w:p>
    <w:p w:rsidR="001943EB" w:rsidRDefault="001943EB" w:rsidP="00FD60BE">
      <w:pPr>
        <w:shd w:val="clear" w:color="auto" w:fill="FFFFFF"/>
        <w:spacing w:after="0" w:line="240" w:lineRule="auto"/>
        <w:rPr>
          <w:sz w:val="18"/>
          <w:szCs w:val="18"/>
        </w:rPr>
      </w:pPr>
      <w:r>
        <w:rPr>
          <w:sz w:val="18"/>
          <w:szCs w:val="18"/>
        </w:rPr>
        <w:tab/>
        <w:t>2</w:t>
      </w:r>
      <w:r>
        <w:rPr>
          <w:sz w:val="18"/>
          <w:szCs w:val="18"/>
        </w:rPr>
        <w:tab/>
        <w:t xml:space="preserve">Struggles to consistently produce a </w:t>
      </w:r>
      <w:r w:rsidRPr="00586040">
        <w:rPr>
          <w:sz w:val="18"/>
          <w:szCs w:val="18"/>
        </w:rPr>
        <w:t xml:space="preserve">clear, coherent, </w:t>
      </w:r>
      <w:r>
        <w:rPr>
          <w:sz w:val="18"/>
          <w:szCs w:val="18"/>
        </w:rPr>
        <w:t xml:space="preserve">fluent, </w:t>
      </w:r>
      <w:r w:rsidRPr="00586040">
        <w:rPr>
          <w:sz w:val="18"/>
          <w:szCs w:val="18"/>
        </w:rPr>
        <w:t xml:space="preserve">organized, </w:t>
      </w:r>
      <w:r>
        <w:rPr>
          <w:sz w:val="18"/>
          <w:szCs w:val="18"/>
        </w:rPr>
        <w:t xml:space="preserve">and mechanically correct written </w:t>
      </w:r>
      <w:r>
        <w:rPr>
          <w:sz w:val="18"/>
          <w:szCs w:val="18"/>
        </w:rPr>
        <w:tab/>
      </w:r>
      <w:r>
        <w:rPr>
          <w:sz w:val="18"/>
          <w:szCs w:val="18"/>
        </w:rPr>
        <w:tab/>
      </w:r>
      <w:r>
        <w:rPr>
          <w:sz w:val="18"/>
          <w:szCs w:val="18"/>
        </w:rPr>
        <w:tab/>
        <w:t>product</w:t>
      </w:r>
      <w:r w:rsidRPr="00586040">
        <w:rPr>
          <w:sz w:val="18"/>
          <w:szCs w:val="18"/>
        </w:rPr>
        <w:t>.</w:t>
      </w:r>
    </w:p>
    <w:p w:rsidR="001943EB" w:rsidRPr="00A618FD" w:rsidRDefault="001943EB" w:rsidP="00FD60BE">
      <w:pPr>
        <w:shd w:val="clear" w:color="auto" w:fill="FFFFFF"/>
        <w:spacing w:after="0" w:line="240" w:lineRule="auto"/>
        <w:rPr>
          <w:sz w:val="18"/>
          <w:szCs w:val="18"/>
        </w:rPr>
      </w:pPr>
      <w:r>
        <w:rPr>
          <w:sz w:val="18"/>
          <w:szCs w:val="18"/>
        </w:rPr>
        <w:tab/>
        <w:t>1</w:t>
      </w:r>
      <w:r>
        <w:rPr>
          <w:sz w:val="18"/>
          <w:szCs w:val="18"/>
        </w:rPr>
        <w:tab/>
        <w:t>Fails to produce a clear, coherent, fluent, organized</w:t>
      </w:r>
      <w:r w:rsidRPr="00586040">
        <w:rPr>
          <w:sz w:val="18"/>
          <w:szCs w:val="18"/>
        </w:rPr>
        <w:t xml:space="preserve">, </w:t>
      </w:r>
      <w:r>
        <w:rPr>
          <w:sz w:val="18"/>
          <w:szCs w:val="18"/>
        </w:rPr>
        <w:t>and mechanically correct written product</w:t>
      </w:r>
      <w:r w:rsidRPr="00586040">
        <w:rPr>
          <w:sz w:val="18"/>
          <w:szCs w:val="18"/>
        </w:rPr>
        <w:t>.</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11" w:history="1">
        <w:r>
          <w:rPr>
            <w:rStyle w:val="Hyperlink"/>
            <w:rFonts w:ascii="Helvetica" w:hAnsi="Helvetica" w:cs="Helvetica"/>
            <w:sz w:val="20"/>
            <w:szCs w:val="20"/>
          </w:rPr>
          <w:t>CCSS.ELA-Literacy.W.9-10.5</w:t>
        </w:r>
      </w:hyperlink>
      <w:r>
        <w:rPr>
          <w:rFonts w:ascii="Helvetica" w:hAnsi="Helvetica" w:cs="Helvetica"/>
          <w:color w:val="3B3B3A"/>
          <w:sz w:val="20"/>
          <w:szCs w:val="20"/>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w:t>
      </w:r>
      <w:hyperlink r:id="rId12" w:history="1">
        <w:r>
          <w:rPr>
            <w:rStyle w:val="Hyperlink"/>
            <w:rFonts w:ascii="Helvetica" w:hAnsi="Helvetica" w:cs="Helvetica"/>
            <w:sz w:val="20"/>
            <w:szCs w:val="20"/>
          </w:rPr>
          <w:t>here</w:t>
        </w:r>
      </w:hyperlink>
      <w:r>
        <w:rPr>
          <w:rFonts w:ascii="Helvetica" w:hAnsi="Helvetica" w:cs="Helvetica"/>
          <w:color w:val="3B3B3A"/>
          <w:sz w:val="20"/>
          <w:szCs w:val="20"/>
        </w:rPr>
        <w:t>.)</w:t>
      </w:r>
    </w:p>
    <w:p w:rsidR="001943EB" w:rsidRDefault="001943EB" w:rsidP="00FD60BE">
      <w:pPr>
        <w:pStyle w:val="ListParagraph"/>
        <w:spacing w:after="0" w:line="240" w:lineRule="auto"/>
        <w:rPr>
          <w:sz w:val="18"/>
          <w:szCs w:val="18"/>
        </w:rPr>
      </w:pPr>
      <w:r>
        <w:rPr>
          <w:sz w:val="18"/>
          <w:szCs w:val="18"/>
        </w:rPr>
        <w:t>4</w:t>
      </w:r>
      <w:r>
        <w:rPr>
          <w:sz w:val="18"/>
          <w:szCs w:val="18"/>
        </w:rPr>
        <w:tab/>
      </w:r>
      <w:r w:rsidRPr="00586040">
        <w:rPr>
          <w:sz w:val="18"/>
          <w:szCs w:val="18"/>
        </w:rPr>
        <w:t>Strengthens written product by effectively planning, revising, editing, rewriting.</w:t>
      </w:r>
    </w:p>
    <w:p w:rsidR="001943EB" w:rsidRDefault="001943EB" w:rsidP="00FD60BE">
      <w:pPr>
        <w:pStyle w:val="ListParagraph"/>
        <w:numPr>
          <w:ilvl w:val="0"/>
          <w:numId w:val="21"/>
        </w:numPr>
        <w:spacing w:after="0" w:line="240" w:lineRule="auto"/>
        <w:rPr>
          <w:sz w:val="18"/>
          <w:szCs w:val="18"/>
        </w:rPr>
      </w:pPr>
      <w:r>
        <w:rPr>
          <w:sz w:val="18"/>
          <w:szCs w:val="18"/>
        </w:rPr>
        <w:tab/>
      </w:r>
      <w:r w:rsidRPr="00586040">
        <w:rPr>
          <w:sz w:val="18"/>
          <w:szCs w:val="18"/>
        </w:rPr>
        <w:t>Strengthens written product by adequately planning, revising, editing, rewriting.</w:t>
      </w:r>
    </w:p>
    <w:p w:rsidR="001943EB" w:rsidRDefault="001943EB" w:rsidP="00FD60BE">
      <w:pPr>
        <w:pStyle w:val="ListParagraph"/>
        <w:numPr>
          <w:ilvl w:val="0"/>
          <w:numId w:val="20"/>
        </w:numPr>
        <w:spacing w:after="0" w:line="240" w:lineRule="auto"/>
        <w:rPr>
          <w:b/>
          <w:sz w:val="18"/>
          <w:szCs w:val="18"/>
        </w:rPr>
      </w:pPr>
      <w:r>
        <w:rPr>
          <w:sz w:val="18"/>
          <w:szCs w:val="18"/>
        </w:rPr>
        <w:tab/>
        <w:t xml:space="preserve">Demonstrates inadequate effort to strengthen written product by </w:t>
      </w:r>
      <w:r w:rsidRPr="00586040">
        <w:rPr>
          <w:sz w:val="18"/>
          <w:szCs w:val="18"/>
        </w:rPr>
        <w:t>planning, revising, editing, rewriting.</w:t>
      </w:r>
    </w:p>
    <w:p w:rsidR="001943EB" w:rsidRPr="003439ED" w:rsidRDefault="001943EB" w:rsidP="00FD60BE">
      <w:pPr>
        <w:pStyle w:val="ListParagraph"/>
        <w:spacing w:after="0" w:line="240" w:lineRule="auto"/>
        <w:ind w:left="0"/>
        <w:rPr>
          <w:b/>
          <w:sz w:val="18"/>
          <w:szCs w:val="18"/>
        </w:rPr>
      </w:pPr>
      <w:r>
        <w:rPr>
          <w:sz w:val="18"/>
          <w:szCs w:val="18"/>
        </w:rPr>
        <w:tab/>
        <w:t>1</w:t>
      </w:r>
      <w:r>
        <w:rPr>
          <w:sz w:val="18"/>
          <w:szCs w:val="18"/>
        </w:rPr>
        <w:tab/>
      </w:r>
      <w:r w:rsidRPr="003439ED">
        <w:rPr>
          <w:sz w:val="18"/>
          <w:szCs w:val="18"/>
        </w:rPr>
        <w:t>Fails to strengthen written product by adequately planning, revising, editing, rewriting.</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13" w:history="1">
        <w:r>
          <w:rPr>
            <w:rStyle w:val="Hyperlink"/>
            <w:rFonts w:ascii="Helvetica" w:hAnsi="Helvetica" w:cs="Helvetica"/>
            <w:sz w:val="20"/>
            <w:szCs w:val="20"/>
          </w:rPr>
          <w:t>CCSS.ELA-Literacy.W.9-10.6</w:t>
        </w:r>
      </w:hyperlink>
      <w:r>
        <w:rPr>
          <w:rFonts w:ascii="Helvetica" w:hAnsi="Helvetica" w:cs="Helvetica"/>
          <w:color w:val="3B3B3A"/>
          <w:sz w:val="20"/>
          <w:szCs w:val="20"/>
        </w:rPr>
        <w:t xml:space="preserve"> Use technology, including the Internet, to produce, publish, and update individual or shared writing products, taking advantage of technology’s capacity to link to other information and to display information flexibly and dynamically.</w:t>
      </w:r>
    </w:p>
    <w:p w:rsidR="001943EB" w:rsidRDefault="001943EB" w:rsidP="00FD60BE">
      <w:pPr>
        <w:shd w:val="clear" w:color="auto" w:fill="FFFFFF"/>
        <w:spacing w:after="0" w:line="240" w:lineRule="auto"/>
        <w:rPr>
          <w:sz w:val="18"/>
          <w:szCs w:val="18"/>
        </w:rPr>
      </w:pPr>
      <w:r>
        <w:rPr>
          <w:sz w:val="18"/>
          <w:szCs w:val="18"/>
        </w:rPr>
        <w:tab/>
        <w:t>4</w:t>
      </w:r>
      <w:r>
        <w:rPr>
          <w:sz w:val="18"/>
          <w:szCs w:val="18"/>
        </w:rPr>
        <w:tab/>
      </w:r>
      <w:r w:rsidRPr="00586040">
        <w:rPr>
          <w:sz w:val="18"/>
          <w:szCs w:val="18"/>
        </w:rPr>
        <w:t>Uses technology to effectively produce, publish, and update written product.</w:t>
      </w:r>
    </w:p>
    <w:p w:rsidR="001943EB" w:rsidRDefault="001943EB" w:rsidP="00FD60BE">
      <w:pPr>
        <w:shd w:val="clear" w:color="auto" w:fill="FFFFFF"/>
        <w:spacing w:after="0" w:line="240" w:lineRule="auto"/>
        <w:rPr>
          <w:sz w:val="18"/>
          <w:szCs w:val="18"/>
        </w:rPr>
      </w:pPr>
      <w:r>
        <w:rPr>
          <w:sz w:val="18"/>
          <w:szCs w:val="18"/>
        </w:rPr>
        <w:tab/>
        <w:t>3</w:t>
      </w:r>
      <w:r>
        <w:rPr>
          <w:sz w:val="18"/>
          <w:szCs w:val="18"/>
        </w:rPr>
        <w:tab/>
      </w:r>
      <w:r w:rsidRPr="00586040">
        <w:rPr>
          <w:sz w:val="18"/>
          <w:szCs w:val="18"/>
        </w:rPr>
        <w:t>Uses technology to adequately produc</w:t>
      </w:r>
      <w:r>
        <w:rPr>
          <w:sz w:val="18"/>
          <w:szCs w:val="18"/>
        </w:rPr>
        <w:t>e, publish, and update a written</w:t>
      </w:r>
      <w:r w:rsidRPr="00586040">
        <w:rPr>
          <w:sz w:val="18"/>
          <w:szCs w:val="18"/>
        </w:rPr>
        <w:t xml:space="preserve"> product.</w:t>
      </w:r>
    </w:p>
    <w:p w:rsidR="001943EB" w:rsidRDefault="001943EB" w:rsidP="00FD60BE">
      <w:pPr>
        <w:shd w:val="clear" w:color="auto" w:fill="FFFFFF"/>
        <w:spacing w:after="0" w:line="240" w:lineRule="auto"/>
        <w:rPr>
          <w:sz w:val="18"/>
          <w:szCs w:val="18"/>
        </w:rPr>
      </w:pPr>
      <w:r>
        <w:rPr>
          <w:sz w:val="18"/>
          <w:szCs w:val="18"/>
        </w:rPr>
        <w:tab/>
        <w:t>2</w:t>
      </w:r>
      <w:r>
        <w:rPr>
          <w:sz w:val="18"/>
          <w:szCs w:val="18"/>
        </w:rPr>
        <w:tab/>
        <w:t>In</w:t>
      </w:r>
      <w:r w:rsidRPr="00586040">
        <w:rPr>
          <w:sz w:val="18"/>
          <w:szCs w:val="18"/>
        </w:rPr>
        <w:t xml:space="preserve">effectively or </w:t>
      </w:r>
      <w:r>
        <w:rPr>
          <w:sz w:val="18"/>
          <w:szCs w:val="18"/>
        </w:rPr>
        <w:t>in</w:t>
      </w:r>
      <w:r w:rsidRPr="00586040">
        <w:rPr>
          <w:sz w:val="18"/>
          <w:szCs w:val="18"/>
        </w:rPr>
        <w:t>adequately use</w:t>
      </w:r>
      <w:r>
        <w:rPr>
          <w:sz w:val="18"/>
          <w:szCs w:val="18"/>
        </w:rPr>
        <w:t>s</w:t>
      </w:r>
      <w:r w:rsidRPr="00586040">
        <w:rPr>
          <w:sz w:val="18"/>
          <w:szCs w:val="18"/>
        </w:rPr>
        <w:t xml:space="preserve"> technology to prod</w:t>
      </w:r>
      <w:r>
        <w:rPr>
          <w:sz w:val="18"/>
          <w:szCs w:val="18"/>
        </w:rPr>
        <w:t>uce, publish, and update written</w:t>
      </w:r>
      <w:r w:rsidRPr="00586040">
        <w:rPr>
          <w:sz w:val="18"/>
          <w:szCs w:val="18"/>
        </w:rPr>
        <w:t xml:space="preserve"> product.</w:t>
      </w:r>
    </w:p>
    <w:p w:rsidR="001943EB" w:rsidRPr="003439ED" w:rsidRDefault="001943EB" w:rsidP="00FD60BE">
      <w:pPr>
        <w:shd w:val="clear" w:color="auto" w:fill="FFFFFF"/>
        <w:spacing w:after="0" w:line="240" w:lineRule="auto"/>
        <w:rPr>
          <w:sz w:val="18"/>
          <w:szCs w:val="18"/>
        </w:rPr>
      </w:pPr>
      <w:r>
        <w:rPr>
          <w:sz w:val="18"/>
          <w:szCs w:val="18"/>
        </w:rPr>
        <w:tab/>
        <w:t>1</w:t>
      </w:r>
      <w:r>
        <w:rPr>
          <w:sz w:val="18"/>
          <w:szCs w:val="18"/>
        </w:rPr>
        <w:tab/>
      </w:r>
      <w:r w:rsidRPr="00586040">
        <w:rPr>
          <w:sz w:val="18"/>
          <w:szCs w:val="18"/>
        </w:rPr>
        <w:t>Does not use technology to adequately produce, publish, and update writing product.</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14" w:history="1">
        <w:r>
          <w:rPr>
            <w:rStyle w:val="Hyperlink"/>
            <w:rFonts w:ascii="Helvetica" w:hAnsi="Helvetica" w:cs="Helvetica"/>
            <w:sz w:val="20"/>
            <w:szCs w:val="20"/>
          </w:rPr>
          <w:t>CCSS.ELA-Literacy.W.9-10.7</w:t>
        </w:r>
      </w:hyperlink>
      <w:r>
        <w:rPr>
          <w:rFonts w:ascii="Helvetica" w:hAnsi="Helvetica" w:cs="Helvetica"/>
          <w:color w:val="3B3B3A"/>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1943EB" w:rsidRDefault="001943EB" w:rsidP="00FD60BE">
      <w:pPr>
        <w:shd w:val="clear" w:color="auto" w:fill="FFFFFF"/>
        <w:spacing w:after="0" w:line="240" w:lineRule="auto"/>
        <w:rPr>
          <w:sz w:val="18"/>
          <w:szCs w:val="18"/>
        </w:rPr>
      </w:pPr>
      <w:r>
        <w:rPr>
          <w:sz w:val="18"/>
          <w:szCs w:val="18"/>
        </w:rPr>
        <w:tab/>
        <w:t>4</w:t>
      </w:r>
      <w:r>
        <w:rPr>
          <w:sz w:val="18"/>
          <w:szCs w:val="18"/>
        </w:rPr>
        <w:tab/>
      </w:r>
      <w:r w:rsidRPr="00586040">
        <w:rPr>
          <w:sz w:val="18"/>
          <w:szCs w:val="18"/>
        </w:rPr>
        <w:t>Conducts research and effectively synthesizes multiple sources of print and digital information.</w:t>
      </w:r>
    </w:p>
    <w:p w:rsidR="001943EB" w:rsidRDefault="001943EB" w:rsidP="00FD60BE">
      <w:pPr>
        <w:shd w:val="clear" w:color="auto" w:fill="FFFFFF"/>
        <w:spacing w:after="0" w:line="240" w:lineRule="auto"/>
        <w:rPr>
          <w:sz w:val="18"/>
          <w:szCs w:val="18"/>
        </w:rPr>
      </w:pPr>
      <w:r>
        <w:rPr>
          <w:sz w:val="18"/>
          <w:szCs w:val="18"/>
        </w:rPr>
        <w:tab/>
        <w:t>3</w:t>
      </w:r>
      <w:r>
        <w:rPr>
          <w:sz w:val="18"/>
          <w:szCs w:val="18"/>
        </w:rPr>
        <w:tab/>
      </w:r>
      <w:r w:rsidRPr="00586040">
        <w:rPr>
          <w:sz w:val="18"/>
          <w:szCs w:val="18"/>
        </w:rPr>
        <w:t>Conducts research and adequately synthesizes multiple sources of print and digital information.</w:t>
      </w:r>
    </w:p>
    <w:p w:rsidR="001943EB" w:rsidRDefault="001943EB" w:rsidP="00FD60BE">
      <w:pPr>
        <w:shd w:val="clear" w:color="auto" w:fill="FFFFFF"/>
        <w:spacing w:after="0" w:line="240" w:lineRule="auto"/>
        <w:rPr>
          <w:sz w:val="18"/>
          <w:szCs w:val="18"/>
        </w:rPr>
      </w:pPr>
      <w:r>
        <w:rPr>
          <w:sz w:val="18"/>
          <w:szCs w:val="18"/>
        </w:rPr>
        <w:tab/>
        <w:t>2</w:t>
      </w:r>
      <w:r>
        <w:rPr>
          <w:sz w:val="18"/>
          <w:szCs w:val="18"/>
        </w:rPr>
        <w:tab/>
      </w:r>
      <w:r w:rsidRPr="00586040">
        <w:rPr>
          <w:sz w:val="18"/>
          <w:szCs w:val="18"/>
        </w:rPr>
        <w:t>Displays limited research and inadequate synthesis of multiple sources of information.</w:t>
      </w:r>
    </w:p>
    <w:p w:rsidR="001943EB" w:rsidRPr="00E55FC0" w:rsidRDefault="001943EB" w:rsidP="00FD60BE">
      <w:pPr>
        <w:shd w:val="clear" w:color="auto" w:fill="FFFFFF"/>
        <w:spacing w:after="0" w:line="240" w:lineRule="auto"/>
        <w:rPr>
          <w:sz w:val="18"/>
          <w:szCs w:val="18"/>
        </w:rPr>
      </w:pPr>
      <w:r>
        <w:rPr>
          <w:sz w:val="18"/>
          <w:szCs w:val="18"/>
        </w:rPr>
        <w:tab/>
        <w:t>1</w:t>
      </w:r>
      <w:r>
        <w:rPr>
          <w:sz w:val="18"/>
          <w:szCs w:val="18"/>
        </w:rPr>
        <w:tab/>
      </w:r>
      <w:r w:rsidRPr="00586040">
        <w:rPr>
          <w:sz w:val="18"/>
          <w:szCs w:val="18"/>
        </w:rPr>
        <w:t>Displays little to no research and/or synthesis of multiple sources of print and digital information.</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15" w:history="1">
        <w:r>
          <w:rPr>
            <w:rStyle w:val="Hyperlink"/>
            <w:rFonts w:ascii="Helvetica" w:hAnsi="Helvetica" w:cs="Helvetica"/>
            <w:sz w:val="20"/>
            <w:szCs w:val="20"/>
          </w:rPr>
          <w:t>CCSS.ELA-Literacy.W.9-10.8</w:t>
        </w:r>
      </w:hyperlink>
      <w:r>
        <w:rPr>
          <w:rFonts w:ascii="Helvetica" w:hAnsi="Helvetica" w:cs="Helvetica"/>
          <w:color w:val="3B3B3A"/>
          <w:sz w:val="20"/>
          <w:szCs w:val="20"/>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16" w:history="1">
        <w:r>
          <w:rPr>
            <w:rStyle w:val="Hyperlink"/>
            <w:rFonts w:ascii="Helvetica" w:hAnsi="Helvetica" w:cs="Helvetica"/>
            <w:sz w:val="20"/>
            <w:szCs w:val="20"/>
          </w:rPr>
          <w:t>CCSS.ELA-Literacy.W.9-10.9</w:t>
        </w:r>
      </w:hyperlink>
      <w:r>
        <w:rPr>
          <w:rFonts w:ascii="Helvetica" w:hAnsi="Helvetica" w:cs="Helvetica"/>
          <w:color w:val="3B3B3A"/>
          <w:sz w:val="20"/>
          <w:szCs w:val="20"/>
        </w:rPr>
        <w:t xml:space="preserve"> Draw evidence from literary or informational texts to support analysis, reflection, and research.</w:t>
      </w:r>
    </w:p>
    <w:p w:rsidR="001943EB" w:rsidRDefault="001943EB" w:rsidP="00FD60BE">
      <w:pPr>
        <w:shd w:val="clear" w:color="auto" w:fill="FFFFFF"/>
        <w:spacing w:after="0" w:line="240" w:lineRule="auto"/>
        <w:rPr>
          <w:sz w:val="18"/>
          <w:szCs w:val="18"/>
        </w:rPr>
      </w:pPr>
      <w:r>
        <w:rPr>
          <w:sz w:val="18"/>
          <w:szCs w:val="18"/>
        </w:rPr>
        <w:tab/>
        <w:t>4</w:t>
      </w:r>
      <w:r>
        <w:rPr>
          <w:sz w:val="18"/>
          <w:szCs w:val="18"/>
        </w:rPr>
        <w:tab/>
      </w:r>
      <w:r w:rsidRPr="00586040">
        <w:rPr>
          <w:sz w:val="18"/>
          <w:szCs w:val="18"/>
        </w:rPr>
        <w:t>Draws evidence effectively from literary and/or informational texts</w:t>
      </w:r>
      <w:r>
        <w:rPr>
          <w:sz w:val="18"/>
          <w:szCs w:val="18"/>
        </w:rPr>
        <w:t xml:space="preserve"> and sources</w:t>
      </w:r>
      <w:r w:rsidRPr="00586040">
        <w:rPr>
          <w:sz w:val="18"/>
          <w:szCs w:val="18"/>
        </w:rPr>
        <w:t xml:space="preserve">, following a standard </w:t>
      </w:r>
      <w:r>
        <w:rPr>
          <w:sz w:val="18"/>
          <w:szCs w:val="18"/>
        </w:rPr>
        <w:tab/>
      </w:r>
      <w:r>
        <w:rPr>
          <w:sz w:val="18"/>
          <w:szCs w:val="18"/>
        </w:rPr>
        <w:tab/>
      </w:r>
      <w:r>
        <w:rPr>
          <w:sz w:val="18"/>
          <w:szCs w:val="18"/>
        </w:rPr>
        <w:tab/>
      </w:r>
      <w:r w:rsidRPr="00586040">
        <w:rPr>
          <w:sz w:val="18"/>
          <w:szCs w:val="18"/>
        </w:rPr>
        <w:t>citation format.</w:t>
      </w:r>
    </w:p>
    <w:p w:rsidR="001943EB" w:rsidRDefault="001943EB" w:rsidP="00FD60BE">
      <w:pPr>
        <w:shd w:val="clear" w:color="auto" w:fill="FFFFFF"/>
        <w:spacing w:after="0" w:line="240" w:lineRule="auto"/>
        <w:rPr>
          <w:sz w:val="18"/>
          <w:szCs w:val="18"/>
        </w:rPr>
      </w:pPr>
      <w:r>
        <w:rPr>
          <w:sz w:val="18"/>
          <w:szCs w:val="18"/>
        </w:rPr>
        <w:tab/>
        <w:t>3</w:t>
      </w:r>
      <w:r>
        <w:rPr>
          <w:sz w:val="18"/>
          <w:szCs w:val="18"/>
        </w:rPr>
        <w:tab/>
      </w:r>
      <w:r w:rsidRPr="00586040">
        <w:rPr>
          <w:sz w:val="18"/>
          <w:szCs w:val="18"/>
        </w:rPr>
        <w:t>Draws evidence adequately from literary and/or informational texts</w:t>
      </w:r>
      <w:r>
        <w:rPr>
          <w:sz w:val="18"/>
          <w:szCs w:val="18"/>
        </w:rPr>
        <w:t xml:space="preserve"> and sources</w:t>
      </w:r>
      <w:r w:rsidRPr="00586040">
        <w:rPr>
          <w:sz w:val="18"/>
          <w:szCs w:val="18"/>
        </w:rPr>
        <w:t xml:space="preserve">, following a standard </w:t>
      </w:r>
      <w:r>
        <w:rPr>
          <w:sz w:val="18"/>
          <w:szCs w:val="18"/>
        </w:rPr>
        <w:tab/>
      </w:r>
      <w:r>
        <w:rPr>
          <w:sz w:val="18"/>
          <w:szCs w:val="18"/>
        </w:rPr>
        <w:tab/>
      </w:r>
      <w:r>
        <w:rPr>
          <w:sz w:val="18"/>
          <w:szCs w:val="18"/>
        </w:rPr>
        <w:tab/>
      </w:r>
      <w:r w:rsidRPr="00586040">
        <w:rPr>
          <w:sz w:val="18"/>
          <w:szCs w:val="18"/>
        </w:rPr>
        <w:t>citation format.</w:t>
      </w:r>
    </w:p>
    <w:p w:rsidR="001943EB" w:rsidRDefault="001943EB" w:rsidP="00FD60BE">
      <w:pPr>
        <w:shd w:val="clear" w:color="auto" w:fill="FFFFFF"/>
        <w:spacing w:after="0" w:line="240" w:lineRule="auto"/>
        <w:rPr>
          <w:sz w:val="18"/>
          <w:szCs w:val="18"/>
        </w:rPr>
      </w:pPr>
      <w:r>
        <w:rPr>
          <w:sz w:val="18"/>
          <w:szCs w:val="18"/>
        </w:rPr>
        <w:tab/>
        <w:t>2</w:t>
      </w:r>
      <w:r>
        <w:rPr>
          <w:sz w:val="18"/>
          <w:szCs w:val="18"/>
        </w:rPr>
        <w:tab/>
      </w:r>
      <w:r w:rsidRPr="00586040">
        <w:rPr>
          <w:sz w:val="18"/>
          <w:szCs w:val="18"/>
        </w:rPr>
        <w:t>Struggles to draw evidence from literary and/or informational texts</w:t>
      </w:r>
      <w:r>
        <w:rPr>
          <w:sz w:val="18"/>
          <w:szCs w:val="18"/>
        </w:rPr>
        <w:t xml:space="preserve"> and sources </w:t>
      </w:r>
      <w:r w:rsidRPr="00586040">
        <w:rPr>
          <w:sz w:val="18"/>
          <w:szCs w:val="18"/>
        </w:rPr>
        <w:t xml:space="preserve"> and follow a standard </w:t>
      </w:r>
      <w:r>
        <w:rPr>
          <w:sz w:val="18"/>
          <w:szCs w:val="18"/>
        </w:rPr>
        <w:tab/>
      </w:r>
      <w:r>
        <w:rPr>
          <w:sz w:val="18"/>
          <w:szCs w:val="18"/>
        </w:rPr>
        <w:tab/>
      </w:r>
      <w:r>
        <w:rPr>
          <w:sz w:val="18"/>
          <w:szCs w:val="18"/>
        </w:rPr>
        <w:tab/>
      </w:r>
      <w:r w:rsidRPr="00586040">
        <w:rPr>
          <w:sz w:val="18"/>
          <w:szCs w:val="18"/>
        </w:rPr>
        <w:t>citation format.</w:t>
      </w:r>
    </w:p>
    <w:p w:rsidR="001943EB" w:rsidRPr="000A454B" w:rsidRDefault="001943EB" w:rsidP="00FD60BE">
      <w:pPr>
        <w:shd w:val="clear" w:color="auto" w:fill="FFFFFF"/>
        <w:spacing w:after="0" w:line="240" w:lineRule="auto"/>
        <w:rPr>
          <w:sz w:val="18"/>
          <w:szCs w:val="18"/>
        </w:rPr>
      </w:pPr>
      <w:r>
        <w:rPr>
          <w:sz w:val="18"/>
          <w:szCs w:val="18"/>
        </w:rPr>
        <w:tab/>
        <w:t>1</w:t>
      </w:r>
      <w:r>
        <w:rPr>
          <w:sz w:val="18"/>
          <w:szCs w:val="18"/>
        </w:rPr>
        <w:tab/>
      </w:r>
      <w:r w:rsidRPr="00586040">
        <w:rPr>
          <w:sz w:val="18"/>
          <w:szCs w:val="18"/>
        </w:rPr>
        <w:t xml:space="preserve">Does not draw evidence from literary and/or informational texts </w:t>
      </w:r>
      <w:r>
        <w:rPr>
          <w:sz w:val="18"/>
          <w:szCs w:val="18"/>
        </w:rPr>
        <w:t xml:space="preserve">and sources </w:t>
      </w:r>
      <w:r w:rsidRPr="00586040">
        <w:rPr>
          <w:sz w:val="18"/>
          <w:szCs w:val="18"/>
        </w:rPr>
        <w:t xml:space="preserve">or follow a standard citation </w:t>
      </w:r>
      <w:r>
        <w:rPr>
          <w:sz w:val="18"/>
          <w:szCs w:val="18"/>
        </w:rPr>
        <w:tab/>
      </w:r>
      <w:r>
        <w:rPr>
          <w:sz w:val="18"/>
          <w:szCs w:val="18"/>
        </w:rPr>
        <w:tab/>
      </w:r>
      <w:r>
        <w:rPr>
          <w:sz w:val="18"/>
          <w:szCs w:val="18"/>
        </w:rPr>
        <w:tab/>
      </w:r>
      <w:r w:rsidRPr="00586040">
        <w:rPr>
          <w:sz w:val="18"/>
          <w:szCs w:val="18"/>
        </w:rPr>
        <w:t>format.</w:t>
      </w:r>
    </w:p>
    <w:p w:rsidR="001943EB" w:rsidRPr="00E55FC0" w:rsidRDefault="001943EB" w:rsidP="00FD60BE">
      <w:pPr>
        <w:shd w:val="clear" w:color="auto" w:fill="FFFFFF"/>
        <w:spacing w:before="100" w:beforeAutospacing="1" w:after="150" w:line="240" w:lineRule="atLeast"/>
        <w:rPr>
          <w:rFonts w:ascii="Helvetica" w:hAnsi="Helvetica" w:cs="Helvetica"/>
          <w:i/>
          <w:color w:val="3B3B3A"/>
          <w:sz w:val="20"/>
          <w:szCs w:val="20"/>
        </w:rPr>
      </w:pPr>
      <w:r w:rsidRPr="00E55FC0">
        <w:rPr>
          <w:rFonts w:ascii="Helvetica" w:hAnsi="Helvetica" w:cs="Helvetica"/>
          <w:i/>
          <w:color w:val="3B3B3A"/>
          <w:sz w:val="20"/>
          <w:szCs w:val="20"/>
        </w:rPr>
        <w:t xml:space="preserve">NOTE – The above Enfield High School Mission Statement Objective 2 bullet points coalesce CCSS. ELA-Literacy. W.9-10.9 and CCSS ELA-Literacy. W.9-10.9. </w:t>
      </w:r>
    </w:p>
    <w:p w:rsidR="001943EB" w:rsidRDefault="001943EB" w:rsidP="00FD60BE">
      <w:pPr>
        <w:shd w:val="clear" w:color="auto" w:fill="FFFFFF"/>
        <w:spacing w:before="100" w:beforeAutospacing="1" w:after="150" w:line="240" w:lineRule="atLeast"/>
        <w:rPr>
          <w:rFonts w:ascii="Helvetica" w:hAnsi="Helvetica" w:cs="Helvetica"/>
          <w:color w:val="3B3B3A"/>
          <w:sz w:val="20"/>
          <w:szCs w:val="20"/>
        </w:rPr>
      </w:pPr>
      <w:hyperlink r:id="rId17" w:history="1">
        <w:r>
          <w:rPr>
            <w:rStyle w:val="Hyperlink"/>
            <w:rFonts w:ascii="Helvetica" w:hAnsi="Helvetica" w:cs="Helvetica"/>
            <w:sz w:val="20"/>
            <w:szCs w:val="20"/>
          </w:rPr>
          <w:t>CCSS.ELA-Literacy.W.9-10.10</w:t>
        </w:r>
      </w:hyperlink>
      <w:r>
        <w:rPr>
          <w:rFonts w:ascii="Helvetica" w:hAnsi="Helvetica" w:cs="Helvetica"/>
          <w:color w:val="3B3B3A"/>
          <w:sz w:val="20"/>
          <w:szCs w:val="20"/>
        </w:rPr>
        <w:t xml:space="preserve"> Write routinely over extended time frames (time for research, reflection, and revision) and shorter time frames (a single sitting or a day or two) for a range of tasks, purposes, and audiences.</w:t>
      </w:r>
    </w:p>
    <w:p w:rsidR="001943EB" w:rsidRPr="00CE4F50" w:rsidRDefault="001943EB" w:rsidP="00FD60BE">
      <w:pPr>
        <w:shd w:val="clear" w:color="auto" w:fill="FFFFFF"/>
        <w:spacing w:before="100" w:beforeAutospacing="1" w:after="150" w:line="240" w:lineRule="atLeast"/>
        <w:rPr>
          <w:rFonts w:ascii="Helvetica" w:hAnsi="Helvetica" w:cs="Helvetica"/>
          <w:i/>
          <w:color w:val="3B3B3A"/>
          <w:sz w:val="20"/>
          <w:szCs w:val="20"/>
        </w:rPr>
      </w:pPr>
      <w:r>
        <w:rPr>
          <w:rFonts w:ascii="Helvetica" w:hAnsi="Helvetica" w:cs="Helvetica"/>
          <w:i/>
          <w:color w:val="3B3B3A"/>
          <w:sz w:val="20"/>
          <w:szCs w:val="20"/>
        </w:rPr>
        <w:t>NOTE – The above Enfield High School Mission Statement Objective 2 bullet points comprise CCSS. ELA.-Literacy. W.9-10.10.</w:t>
      </w:r>
    </w:p>
    <w:p w:rsidR="001943EB" w:rsidRDefault="001943EB" w:rsidP="00FD60BE">
      <w:pPr>
        <w:spacing w:after="0" w:line="240" w:lineRule="auto"/>
      </w:pPr>
    </w:p>
    <w:p w:rsidR="001943EB" w:rsidRPr="00C204B5" w:rsidRDefault="001943EB" w:rsidP="00FD60BE">
      <w:pPr>
        <w:rPr>
          <w:sz w:val="18"/>
          <w:szCs w:val="18"/>
        </w:rPr>
      </w:pPr>
    </w:p>
    <w:p w:rsidR="001943EB" w:rsidRPr="00004E9B" w:rsidRDefault="001943EB" w:rsidP="00FD60BE">
      <w:pPr>
        <w:spacing w:after="0" w:line="240" w:lineRule="auto"/>
        <w:rPr>
          <w:sz w:val="18"/>
          <w:szCs w:val="18"/>
        </w:rPr>
      </w:pPr>
    </w:p>
    <w:p w:rsidR="001943EB" w:rsidRDefault="001943EB" w:rsidP="002E3D32"/>
    <w:sectPr w:rsidR="001943EB" w:rsidSect="00F17E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EB" w:rsidRDefault="001943EB" w:rsidP="002E3D32">
      <w:pPr>
        <w:spacing w:after="0" w:line="240" w:lineRule="auto"/>
      </w:pPr>
      <w:r>
        <w:separator/>
      </w:r>
    </w:p>
  </w:endnote>
  <w:endnote w:type="continuationSeparator" w:id="0">
    <w:p w:rsidR="001943EB" w:rsidRDefault="001943EB" w:rsidP="002E3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EB" w:rsidRDefault="001943EB" w:rsidP="002E3D32">
      <w:pPr>
        <w:spacing w:after="0" w:line="240" w:lineRule="auto"/>
      </w:pPr>
      <w:r>
        <w:separator/>
      </w:r>
    </w:p>
  </w:footnote>
  <w:footnote w:type="continuationSeparator" w:id="0">
    <w:p w:rsidR="001943EB" w:rsidRDefault="001943EB" w:rsidP="002E3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7B1"/>
    <w:multiLevelType w:val="hybridMultilevel"/>
    <w:tmpl w:val="6F48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38A5"/>
    <w:multiLevelType w:val="hybridMultilevel"/>
    <w:tmpl w:val="B77EE5AC"/>
    <w:lvl w:ilvl="0" w:tplc="DD9A00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A77A7E"/>
    <w:multiLevelType w:val="hybridMultilevel"/>
    <w:tmpl w:val="A552D390"/>
    <w:lvl w:ilvl="0" w:tplc="DD9A00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EB29BC"/>
    <w:multiLevelType w:val="hybridMultilevel"/>
    <w:tmpl w:val="9628F3A2"/>
    <w:lvl w:ilvl="0" w:tplc="DD9A00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17427B"/>
    <w:multiLevelType w:val="hybridMultilevel"/>
    <w:tmpl w:val="0DA4872A"/>
    <w:lvl w:ilvl="0" w:tplc="20D28300">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A45946"/>
    <w:multiLevelType w:val="hybridMultilevel"/>
    <w:tmpl w:val="F332612A"/>
    <w:lvl w:ilvl="0" w:tplc="DD9A00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7E6FC9"/>
    <w:multiLevelType w:val="hybridMultilevel"/>
    <w:tmpl w:val="692E8104"/>
    <w:lvl w:ilvl="0" w:tplc="539E2E1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687827"/>
    <w:multiLevelType w:val="hybridMultilevel"/>
    <w:tmpl w:val="F332612A"/>
    <w:lvl w:ilvl="0" w:tplc="DD9A00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AF733C"/>
    <w:multiLevelType w:val="hybridMultilevel"/>
    <w:tmpl w:val="351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60B5F"/>
    <w:multiLevelType w:val="hybridMultilevel"/>
    <w:tmpl w:val="2C62F71E"/>
    <w:lvl w:ilvl="0" w:tplc="70F870B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845815"/>
    <w:multiLevelType w:val="hybridMultilevel"/>
    <w:tmpl w:val="AFF8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A31D0"/>
    <w:multiLevelType w:val="hybridMultilevel"/>
    <w:tmpl w:val="EB54A230"/>
    <w:lvl w:ilvl="0" w:tplc="BFBC488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4B76F8A"/>
    <w:multiLevelType w:val="hybridMultilevel"/>
    <w:tmpl w:val="FE941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F2FBD"/>
    <w:multiLevelType w:val="hybridMultilevel"/>
    <w:tmpl w:val="643A8F48"/>
    <w:lvl w:ilvl="0" w:tplc="34DAFF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AE30CF"/>
    <w:multiLevelType w:val="hybridMultilevel"/>
    <w:tmpl w:val="70C8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1938F5"/>
    <w:multiLevelType w:val="hybridMultilevel"/>
    <w:tmpl w:val="FDD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41476"/>
    <w:multiLevelType w:val="hybridMultilevel"/>
    <w:tmpl w:val="FE3CFB00"/>
    <w:lvl w:ilvl="0" w:tplc="DD9A00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C11B1"/>
    <w:multiLevelType w:val="hybridMultilevel"/>
    <w:tmpl w:val="BBFE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2C4153"/>
    <w:multiLevelType w:val="hybridMultilevel"/>
    <w:tmpl w:val="43F2E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020CB2"/>
    <w:multiLevelType w:val="hybridMultilevel"/>
    <w:tmpl w:val="4EA80CA0"/>
    <w:lvl w:ilvl="0" w:tplc="DD9A00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A47888"/>
    <w:multiLevelType w:val="hybridMultilevel"/>
    <w:tmpl w:val="6AFEF21A"/>
    <w:lvl w:ilvl="0" w:tplc="EFF4032E">
      <w:start w:val="2"/>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12"/>
  </w:num>
  <w:num w:numId="3">
    <w:abstractNumId w:val="18"/>
  </w:num>
  <w:num w:numId="4">
    <w:abstractNumId w:val="14"/>
  </w:num>
  <w:num w:numId="5">
    <w:abstractNumId w:val="4"/>
  </w:num>
  <w:num w:numId="6">
    <w:abstractNumId w:val="6"/>
  </w:num>
  <w:num w:numId="7">
    <w:abstractNumId w:val="9"/>
  </w:num>
  <w:num w:numId="8">
    <w:abstractNumId w:val="13"/>
  </w:num>
  <w:num w:numId="9">
    <w:abstractNumId w:val="1"/>
  </w:num>
  <w:num w:numId="10">
    <w:abstractNumId w:val="3"/>
  </w:num>
  <w:num w:numId="11">
    <w:abstractNumId w:val="2"/>
  </w:num>
  <w:num w:numId="12">
    <w:abstractNumId w:val="19"/>
  </w:num>
  <w:num w:numId="13">
    <w:abstractNumId w:val="16"/>
  </w:num>
  <w:num w:numId="14">
    <w:abstractNumId w:val="7"/>
  </w:num>
  <w:num w:numId="15">
    <w:abstractNumId w:val="5"/>
  </w:num>
  <w:num w:numId="16">
    <w:abstractNumId w:val="0"/>
  </w:num>
  <w:num w:numId="17">
    <w:abstractNumId w:val="8"/>
  </w:num>
  <w:num w:numId="18">
    <w:abstractNumId w:val="10"/>
  </w:num>
  <w:num w:numId="19">
    <w:abstractNumId w:val="15"/>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D32"/>
    <w:rsid w:val="00004E9B"/>
    <w:rsid w:val="00050A0F"/>
    <w:rsid w:val="000A454B"/>
    <w:rsid w:val="000B6917"/>
    <w:rsid w:val="000C1EF0"/>
    <w:rsid w:val="001215B4"/>
    <w:rsid w:val="001943EB"/>
    <w:rsid w:val="002E3D32"/>
    <w:rsid w:val="003439ED"/>
    <w:rsid w:val="003471CD"/>
    <w:rsid w:val="0037102D"/>
    <w:rsid w:val="00490C8D"/>
    <w:rsid w:val="005847B6"/>
    <w:rsid w:val="00586040"/>
    <w:rsid w:val="005E6925"/>
    <w:rsid w:val="0078121D"/>
    <w:rsid w:val="00A618FD"/>
    <w:rsid w:val="00B61E2D"/>
    <w:rsid w:val="00C204B5"/>
    <w:rsid w:val="00C76406"/>
    <w:rsid w:val="00CD46F3"/>
    <w:rsid w:val="00CE4F50"/>
    <w:rsid w:val="00E55FC0"/>
    <w:rsid w:val="00F17E77"/>
    <w:rsid w:val="00FD4734"/>
    <w:rsid w:val="00FD60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32"/>
    <w:pPr>
      <w:spacing w:after="200" w:line="276" w:lineRule="auto"/>
    </w:pPr>
    <w:rPr>
      <w:sz w:val="22"/>
      <w:szCs w:val="22"/>
    </w:rPr>
  </w:style>
  <w:style w:type="paragraph" w:styleId="Heading2">
    <w:name w:val="heading 2"/>
    <w:basedOn w:val="Normal"/>
    <w:next w:val="Normal"/>
    <w:link w:val="Heading2Char"/>
    <w:uiPriority w:val="9"/>
    <w:unhideWhenUsed/>
    <w:qFormat/>
    <w:rsid w:val="00FD60B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D60BE"/>
    <w:rPr>
      <w:rFonts w:ascii="Cambria" w:hAnsi="Cambria" w:cs="Times New Roman"/>
      <w:b/>
      <w:bCs/>
      <w:color w:val="4F81BD"/>
      <w:sz w:val="26"/>
      <w:szCs w:val="26"/>
    </w:rPr>
  </w:style>
  <w:style w:type="table" w:styleId="TableGrid">
    <w:name w:val="Table Grid"/>
    <w:basedOn w:val="TableNormal"/>
    <w:uiPriority w:val="59"/>
    <w:rsid w:val="002E3D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3D32"/>
    <w:pPr>
      <w:ind w:left="720"/>
      <w:contextualSpacing/>
    </w:pPr>
  </w:style>
  <w:style w:type="paragraph" w:styleId="Title">
    <w:name w:val="Title"/>
    <w:basedOn w:val="Normal"/>
    <w:next w:val="Normal"/>
    <w:link w:val="TitleChar"/>
    <w:uiPriority w:val="10"/>
    <w:qFormat/>
    <w:rsid w:val="002E3D3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2E3D32"/>
    <w:rPr>
      <w:rFonts w:ascii="Cambria" w:hAnsi="Cambria" w:cs="Times New Roman"/>
      <w:color w:val="17365D"/>
      <w:spacing w:val="5"/>
      <w:kern w:val="28"/>
      <w:sz w:val="52"/>
      <w:szCs w:val="52"/>
    </w:rPr>
  </w:style>
  <w:style w:type="paragraph" w:styleId="Header">
    <w:name w:val="header"/>
    <w:basedOn w:val="Normal"/>
    <w:link w:val="HeaderChar"/>
    <w:uiPriority w:val="99"/>
    <w:unhideWhenUsed/>
    <w:rsid w:val="002E3D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3D32"/>
    <w:rPr>
      <w:rFonts w:cs="Times New Roman"/>
    </w:rPr>
  </w:style>
  <w:style w:type="paragraph" w:styleId="Footer">
    <w:name w:val="footer"/>
    <w:basedOn w:val="Normal"/>
    <w:link w:val="FooterChar"/>
    <w:uiPriority w:val="99"/>
    <w:semiHidden/>
    <w:unhideWhenUsed/>
    <w:rsid w:val="002E3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E3D32"/>
    <w:rPr>
      <w:rFonts w:cs="Times New Roman"/>
    </w:rPr>
  </w:style>
  <w:style w:type="character" w:styleId="Hyperlink">
    <w:name w:val="Hyperlink"/>
    <w:basedOn w:val="DefaultParagraphFont"/>
    <w:uiPriority w:val="99"/>
    <w:semiHidden/>
    <w:unhideWhenUsed/>
    <w:rsid w:val="00FD60BE"/>
    <w:rPr>
      <w:rFonts w:cs="Times New Roman"/>
      <w:color w:val="8A2003"/>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2/" TargetMode="External"/><Relationship Id="rId13" Type="http://schemas.openxmlformats.org/officeDocument/2006/relationships/hyperlink" Target="http://www.corestandards.org/ELA-Literacy/W/9-1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W/9-10/1/" TargetMode="External"/><Relationship Id="rId12" Type="http://schemas.openxmlformats.org/officeDocument/2006/relationships/hyperlink" Target="http://www.corestandards.org/ELA-Literacy/L/9-10" TargetMode="External"/><Relationship Id="rId17" Type="http://schemas.openxmlformats.org/officeDocument/2006/relationships/hyperlink" Target="http://www.corestandards.org/ELA-Literacy/W/9-10/10/" TargetMode="External"/><Relationship Id="rId2" Type="http://schemas.openxmlformats.org/officeDocument/2006/relationships/styles" Target="styles.xml"/><Relationship Id="rId16" Type="http://schemas.openxmlformats.org/officeDocument/2006/relationships/hyperlink" Target="http://www.corestandards.org/ELA-Literacy/W/9-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9-10/5/" TargetMode="External"/><Relationship Id="rId5" Type="http://schemas.openxmlformats.org/officeDocument/2006/relationships/footnotes" Target="footnotes.xml"/><Relationship Id="rId15" Type="http://schemas.openxmlformats.org/officeDocument/2006/relationships/hyperlink" Target="http://www.corestandards.org/ELA-Literacy/W/9-10/8/" TargetMode="External"/><Relationship Id="rId10" Type="http://schemas.openxmlformats.org/officeDocument/2006/relationships/hyperlink" Target="http://www.corestandards.org/ELA-Literacy/W/9-1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ELA-Literacy/W/9-10/3/" TargetMode="External"/><Relationship Id="rId14" Type="http://schemas.openxmlformats.org/officeDocument/2006/relationships/hyperlink" Target="http://www.corestandards.org/ELA-Literacy/W/9-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1520</Words>
  <Characters>8668</Characters>
  <Application>Microsoft Office Outlook</Application>
  <DocSecurity>0</DocSecurity>
  <Lines>0</Lines>
  <Paragraphs>0</Paragraphs>
  <ScaleCrop>false</ScaleCrop>
  <Company>Enfield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dc:creator>
  <cp:keywords/>
  <dc:description/>
  <cp:lastModifiedBy>EPSTOE</cp:lastModifiedBy>
  <cp:revision>2</cp:revision>
  <dcterms:created xsi:type="dcterms:W3CDTF">2013-05-15T16:30:00Z</dcterms:created>
  <dcterms:modified xsi:type="dcterms:W3CDTF">2013-05-15T16:30:00Z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1056174081</vt:i4>
  </property>
  <property fmtid="{D5CDD505-2E9C-101B-9397-08002B2CF9AE}" pid="3" name="_NewReviewCycle">
    <vt:lpwstr/>
  </property>
  <property fmtid="{D5CDD505-2E9C-101B-9397-08002B2CF9AE}" pid="4" name="_EmailSubject">
    <vt:lpwstr>School wide rubrics</vt:lpwstr>
  </property>
  <property fmtid="{D5CDD505-2E9C-101B-9397-08002B2CF9AE}" pid="5" name="_AuthorEmail">
    <vt:lpwstr>jkrieger@enfieldschools.org</vt:lpwstr>
  </property>
  <property fmtid="{D5CDD505-2E9C-101B-9397-08002B2CF9AE}" pid="6" name="_AuthorEmailDisplayName">
    <vt:lpwstr>Krieger,  Jill</vt:lpwstr>
  </property>
  <property fmtid="{D5CDD505-2E9C-101B-9397-08002B2CF9AE}" pid="7" name="_PreviousAdHocReviewCycleID">
    <vt:i4>1227188609</vt:i4>
  </property>
</Properties>
</file>